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BF" w:rsidRPr="001452E2" w:rsidRDefault="006877A0" w:rsidP="004A07BF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4A07BF" w:rsidRPr="001452E2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4A07BF" w:rsidRPr="000B529E" w:rsidRDefault="004A07BF" w:rsidP="004A07BF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</w:t>
      </w:r>
      <w:r>
        <w:rPr>
          <w:rFonts w:ascii="Times New Roman" w:eastAsia="Microsoft YaHei" w:hAnsi="Times New Roman" w:cs="Mangal"/>
          <w:sz w:val="24"/>
          <w:szCs w:val="28"/>
        </w:rPr>
        <w:t>Правилам</w:t>
      </w: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</w:t>
      </w:r>
      <w:r>
        <w:rPr>
          <w:rFonts w:ascii="Times New Roman" w:eastAsia="Microsoft YaHei" w:hAnsi="Times New Roman" w:cs="Mangal"/>
          <w:sz w:val="24"/>
          <w:szCs w:val="28"/>
        </w:rPr>
        <w:t xml:space="preserve">предоставления </w:t>
      </w:r>
      <w:proofErr w:type="spellStart"/>
      <w:r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4A07BF" w:rsidRPr="000B529E" w:rsidRDefault="004A07BF" w:rsidP="004A07BF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A07BF" w:rsidRPr="000B529E" w:rsidRDefault="004A07BF" w:rsidP="004A07BF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ф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A07BF" w:rsidRPr="000B529E" w:rsidRDefault="004A07BF" w:rsidP="004A07BF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микрофинансирования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субъектов малого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A07BF" w:rsidRPr="000B529E" w:rsidRDefault="004A07BF" w:rsidP="004A07BF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</w:t>
      </w:r>
      <w:r w:rsidRPr="000B529E">
        <w:rPr>
          <w:rFonts w:ascii="Times New Roman" w:eastAsia="Times New Roman" w:hAnsi="Times New Roman" w:cs="Times New Roman"/>
          <w:sz w:val="23"/>
          <w:szCs w:val="23"/>
        </w:rPr>
        <w:t xml:space="preserve">в г. </w:t>
      </w:r>
      <w:r>
        <w:rPr>
          <w:rFonts w:ascii="Times New Roman" w:eastAsia="Times New Roman" w:hAnsi="Times New Roman" w:cs="Times New Roman"/>
          <w:sz w:val="23"/>
          <w:szCs w:val="23"/>
        </w:rPr>
        <w:t>Севастополе»</w:t>
      </w:r>
    </w:p>
    <w:p w:rsidR="004A07BF" w:rsidRDefault="004A07BF" w:rsidP="004A07BF">
      <w:pPr>
        <w:spacing w:after="0" w:line="240" w:lineRule="auto"/>
        <w:ind w:right="284"/>
        <w:contextualSpacing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4A07BF" w:rsidRPr="00B86E0D" w:rsidRDefault="004A07BF" w:rsidP="004A07BF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86E0D">
        <w:rPr>
          <w:rFonts w:ascii="Times New Roman" w:hAnsi="Times New Roman" w:cs="Times New Roman"/>
          <w:b/>
          <w:sz w:val="28"/>
          <w:szCs w:val="28"/>
          <w:lang w:bidi="en-US"/>
        </w:rPr>
        <w:t>В Некоммерческую организацию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компания ф</w:t>
      </w:r>
      <w:r w:rsidRPr="00B86E0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онд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м</w:t>
      </w:r>
      <w:r w:rsidRPr="00B86E0D">
        <w:rPr>
          <w:rFonts w:ascii="Times New Roman" w:hAnsi="Times New Roman" w:cs="Times New Roman"/>
          <w:b/>
          <w:sz w:val="28"/>
          <w:szCs w:val="28"/>
          <w:lang w:bidi="en-US"/>
        </w:rPr>
        <w:t>икрофинансирования субъектов малого и среднего предпринимательства в г. Севастополе»</w:t>
      </w:r>
    </w:p>
    <w:p w:rsidR="004A07BF" w:rsidRPr="00B86E0D" w:rsidRDefault="004A07BF" w:rsidP="004A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07BF" w:rsidRPr="00F17218" w:rsidRDefault="004A07BF" w:rsidP="004A07BF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lang w:bidi="en-US"/>
        </w:rPr>
      </w:pPr>
      <w:r w:rsidRPr="00B86E0D">
        <w:rPr>
          <w:rFonts w:ascii="Times New Roman" w:eastAsia="Times New Roman" w:hAnsi="Times New Roman" w:cs="Times New Roman"/>
          <w:lang w:eastAsia="ru-RU"/>
        </w:rPr>
        <w:t xml:space="preserve">(Регистрационный номер записи 401403967006027 в государственном реестре </w:t>
      </w:r>
      <w:proofErr w:type="spellStart"/>
      <w:r w:rsidRPr="00B86E0D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B86E0D">
        <w:rPr>
          <w:rFonts w:ascii="Times New Roman" w:eastAsia="Times New Roman" w:hAnsi="Times New Roman" w:cs="Times New Roman"/>
          <w:lang w:eastAsia="ru-RU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B86E0D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B86E0D">
        <w:rPr>
          <w:rFonts w:ascii="Times New Roman" w:eastAsia="Times New Roman" w:hAnsi="Times New Roman" w:cs="Times New Roman"/>
          <w:lang w:eastAsia="ru-RU"/>
        </w:rPr>
        <w:t xml:space="preserve"> организаций серия 01 № 002171, выдано Центральным банком РФ, дата выдачи 09.12.2014 г.)</w:t>
      </w:r>
    </w:p>
    <w:p w:rsidR="004A07BF" w:rsidRPr="002F3050" w:rsidRDefault="004A07BF" w:rsidP="004A07BF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A07BF" w:rsidRPr="00E6347C" w:rsidRDefault="004A07BF" w:rsidP="004A07BF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АНКЕТА-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A07BF" w:rsidRPr="00E6347C" w:rsidRDefault="004A07BF" w:rsidP="004A07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E6347C">
        <w:rPr>
          <w:rFonts w:ascii="Times New Roman" w:hAnsi="Times New Roman" w:cs="Times New Roman"/>
          <w:b/>
          <w:sz w:val="24"/>
          <w:szCs w:val="24"/>
        </w:rPr>
        <w:t xml:space="preserve"> МИКРОЗАЙМА (для юридических лиц)</w:t>
      </w:r>
    </w:p>
    <w:p w:rsidR="004A07BF" w:rsidRPr="00E6347C" w:rsidRDefault="004A07BF" w:rsidP="004A07BF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BF" w:rsidRPr="00E6347C" w:rsidRDefault="004A07BF" w:rsidP="004A07B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Общие сведения о Заемщике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5"/>
      </w:tblGrid>
      <w:tr w:rsidR="004A07BF" w:rsidRPr="002F3050" w:rsidTr="00ED2764">
        <w:trPr>
          <w:trHeight w:val="574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</w:t>
            </w:r>
            <w:r w:rsidRPr="002F305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(юридический и фактический)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Дополнительный вид деятельности (ОКВЭД)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Режим налогообложения (ОСН, УСН -6%, УСН -15%, ЕНВД, ЕСХН, Патент)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лицензий </w:t>
            </w:r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(название/номер, срок действия, кем выдана)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запрашиваемом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>займе</w:t>
      </w:r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5"/>
      </w:tblGrid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Срок, мес.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Процентная ставка, %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7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Предполагаемое обеспечение (кратко)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3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бизнес-плана 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Сведения о бизнесе клиента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5"/>
      </w:tblGrid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место ведения бизнеса 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учредителей / руководителей юридического </w:t>
            </w:r>
            <w:proofErr w:type="gramStart"/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лица  </w:t>
            </w:r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указать причину)</w:t>
            </w:r>
          </w:p>
        </w:tc>
        <w:tc>
          <w:tcPr>
            <w:tcW w:w="5675" w:type="dxa"/>
            <w:noWrap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дебиторской задолженности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по заработной плате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указать, какое имущество и причину)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Признана ли ваша организация банкротом/возбуждена ли процедура банкротства?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Default="004A07BF" w:rsidP="004A07B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6"/>
        <w:gridCol w:w="18"/>
        <w:gridCol w:w="1679"/>
        <w:gridCol w:w="22"/>
        <w:gridCol w:w="1417"/>
        <w:gridCol w:w="973"/>
        <w:gridCol w:w="20"/>
        <w:gridCol w:w="1397"/>
        <w:gridCol w:w="20"/>
        <w:gridCol w:w="1256"/>
        <w:gridCol w:w="20"/>
        <w:gridCol w:w="1559"/>
      </w:tblGrid>
      <w:tr w:rsidR="004A07BF" w:rsidRPr="00133546" w:rsidTr="00ED2764">
        <w:trPr>
          <w:trHeight w:val="25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right="-1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работников:</w:t>
            </w:r>
          </w:p>
        </w:tc>
      </w:tr>
      <w:tr w:rsidR="004A07BF" w:rsidRPr="00133546" w:rsidTr="00ED2764">
        <w:trPr>
          <w:trHeight w:val="25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right="-1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Среднемесячная зарплата работников:</w:t>
            </w:r>
          </w:p>
        </w:tc>
      </w:tr>
      <w:tr w:rsidR="004A07BF" w:rsidRPr="00133546" w:rsidTr="00ED2764">
        <w:trPr>
          <w:trHeight w:val="41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BFBFBF"/>
                <w:lang w:eastAsia="ru-RU"/>
              </w:rPr>
              <w:t>вные поставщики</w:t>
            </w:r>
          </w:p>
        </w:tc>
      </w:tr>
      <w:tr w:rsidR="004A07BF" w:rsidRPr="00133546" w:rsidTr="00ED2764">
        <w:trPr>
          <w:cantSplit/>
          <w:trHeight w:hRule="exact" w:val="472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A07BF" w:rsidRPr="00133546" w:rsidRDefault="004A07BF" w:rsidP="00ED2764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продукции</w:t>
            </w:r>
          </w:p>
          <w:p w:rsidR="004A07BF" w:rsidRPr="00133546" w:rsidRDefault="004A07BF" w:rsidP="00ED2764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 объема</w:t>
            </w:r>
          </w:p>
          <w:p w:rsidR="004A07BF" w:rsidRPr="00133546" w:rsidRDefault="004A07BF" w:rsidP="00ED2764">
            <w:pPr>
              <w:spacing w:before="100" w:beforeAutospacing="1" w:after="100" w:afterAutospacing="1"/>
              <w:ind w:left="-11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сотрудничества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расчетов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расчетов</w:t>
            </w:r>
          </w:p>
        </w:tc>
      </w:tr>
      <w:tr w:rsidR="004A07BF" w:rsidRPr="00133546" w:rsidTr="00ED2764">
        <w:trPr>
          <w:cantSplit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Рассрочка платежа</w:t>
            </w:r>
          </w:p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днях)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Нал/безнал</w:t>
            </w:r>
          </w:p>
        </w:tc>
      </w:tr>
      <w:tr w:rsidR="004A07BF" w:rsidRPr="00133546" w:rsidTr="00ED2764">
        <w:trPr>
          <w:trHeight w:val="33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1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1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cantSplit/>
        </w:trPr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поставщиков</w:t>
            </w:r>
          </w:p>
        </w:tc>
        <w:tc>
          <w:tcPr>
            <w:tcW w:w="6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51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покупатели</w:t>
            </w:r>
          </w:p>
        </w:tc>
      </w:tr>
      <w:tr w:rsidR="004A07BF" w:rsidRPr="00133546" w:rsidTr="00ED2764">
        <w:trPr>
          <w:cantSplit/>
          <w:trHeight w:hRule="exact" w:val="47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A07BF" w:rsidRPr="00133546" w:rsidRDefault="004A07BF" w:rsidP="00ED2764">
            <w:pPr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продукции</w:t>
            </w:r>
          </w:p>
          <w:p w:rsidR="004A07BF" w:rsidRPr="00133546" w:rsidRDefault="004A07BF" w:rsidP="00ED2764">
            <w:pPr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 объема продаж,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сотрудничества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расчетов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расчетов</w:t>
            </w:r>
          </w:p>
        </w:tc>
      </w:tr>
      <w:tr w:rsidR="004A07BF" w:rsidRPr="00133546" w:rsidTr="00ED2764">
        <w:trPr>
          <w:cantSplit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7BF" w:rsidRPr="00133546" w:rsidRDefault="004A07BF" w:rsidP="00ED2764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Предоплата, в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Рассрочка платежа </w:t>
            </w:r>
          </w:p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днях)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Нал/безнал</w:t>
            </w:r>
          </w:p>
        </w:tc>
      </w:tr>
      <w:tr w:rsidR="004A07BF" w:rsidRPr="00133546" w:rsidTr="00ED2764">
        <w:trPr>
          <w:trHeight w:val="31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0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3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cantSplit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покупателей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BF" w:rsidRPr="00133546" w:rsidTr="00ED2764">
        <w:trPr>
          <w:trHeight w:val="41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Сезонность работы</w:t>
            </w:r>
          </w:p>
        </w:tc>
      </w:tr>
      <w:tr w:rsidR="004A07BF" w:rsidRPr="00133546" w:rsidTr="00ED2764">
        <w:trPr>
          <w:trHeight w:val="28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</w:p>
        </w:tc>
      </w:tr>
      <w:tr w:rsidR="004A07BF" w:rsidRPr="00133546" w:rsidTr="00ED2764">
        <w:trPr>
          <w:trHeight w:val="483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07BF" w:rsidRPr="00133546" w:rsidRDefault="004A07BF" w:rsidP="00ED2764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Наличие суде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бных решений или разбирательств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отношении руководства и юридического лица-заемщика</w:t>
            </w:r>
          </w:p>
        </w:tc>
      </w:tr>
      <w:tr w:rsidR="004A07BF" w:rsidRPr="00133546" w:rsidTr="00ED2764">
        <w:trPr>
          <w:cantSplit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07BF" w:rsidRPr="00133546" w:rsidRDefault="004A07BF" w:rsidP="00ED2764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да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</w:p>
        </w:tc>
      </w:tr>
    </w:tbl>
    <w:p w:rsidR="004A07BF" w:rsidRDefault="004A07BF" w:rsidP="004A07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BF" w:rsidRPr="00E6347C" w:rsidRDefault="004A07BF" w:rsidP="004A0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Сведения о руководящем составе организации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268"/>
        <w:gridCol w:w="4711"/>
      </w:tblGrid>
      <w:tr w:rsidR="004A07BF" w:rsidRPr="002F3050" w:rsidTr="00ED2764">
        <w:trPr>
          <w:trHeight w:val="226"/>
          <w:jc w:val="center"/>
        </w:trPr>
        <w:tc>
          <w:tcPr>
            <w:tcW w:w="3256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4711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документе, удостоверяющем личность, адрес места регистрации, дата рождения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номер телефона</w:t>
            </w:r>
          </w:p>
        </w:tc>
      </w:tr>
      <w:tr w:rsidR="004A07BF" w:rsidRPr="002F3050" w:rsidTr="00ED2764">
        <w:trPr>
          <w:trHeight w:val="437"/>
          <w:jc w:val="center"/>
        </w:trPr>
        <w:tc>
          <w:tcPr>
            <w:tcW w:w="3256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544"/>
          <w:jc w:val="center"/>
        </w:trPr>
        <w:tc>
          <w:tcPr>
            <w:tcW w:w="3256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Открытые банковские счета Клиента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126"/>
        <w:gridCol w:w="2268"/>
        <w:gridCol w:w="2776"/>
      </w:tblGrid>
      <w:tr w:rsidR="004A07BF" w:rsidRPr="002F3050" w:rsidTr="00ED2764">
        <w:trPr>
          <w:trHeight w:val="137"/>
          <w:jc w:val="center"/>
        </w:trPr>
        <w:tc>
          <w:tcPr>
            <w:tcW w:w="3006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Номер банковского счета</w:t>
            </w:r>
          </w:p>
        </w:tc>
        <w:tc>
          <w:tcPr>
            <w:tcW w:w="2126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2268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открытия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(месяц, год)</w:t>
            </w:r>
          </w:p>
        </w:tc>
        <w:tc>
          <w:tcPr>
            <w:tcW w:w="2776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Среднемесячные обороты за последние шесть месяцев, руб.</w:t>
            </w:r>
          </w:p>
        </w:tc>
      </w:tr>
      <w:tr w:rsidR="004A07BF" w:rsidRPr="002F3050" w:rsidTr="00ED2764">
        <w:trPr>
          <w:trHeight w:val="125"/>
          <w:jc w:val="center"/>
        </w:trPr>
        <w:tc>
          <w:tcPr>
            <w:tcW w:w="3006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88"/>
          <w:jc w:val="center"/>
        </w:trPr>
        <w:tc>
          <w:tcPr>
            <w:tcW w:w="3006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4A07BF" w:rsidRPr="002F3050" w:rsidRDefault="004A07BF" w:rsidP="00ED2764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Перечень основных занимаемых помещений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1056"/>
        <w:gridCol w:w="2387"/>
        <w:gridCol w:w="3203"/>
      </w:tblGrid>
      <w:tr w:rsidR="004A07BF" w:rsidRPr="002F3050" w:rsidTr="00ED2764">
        <w:trPr>
          <w:trHeight w:val="76"/>
          <w:jc w:val="center"/>
        </w:trPr>
        <w:tc>
          <w:tcPr>
            <w:tcW w:w="3447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кв.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</w:p>
        </w:tc>
        <w:tc>
          <w:tcPr>
            <w:tcW w:w="2387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права, на котором данное помещение принадлежит Клиенту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(собственность, аренда, субаренда, другое)</w:t>
            </w:r>
          </w:p>
        </w:tc>
        <w:tc>
          <w:tcPr>
            <w:tcW w:w="3203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(магазин, склад, офис, другое)</w:t>
            </w:r>
          </w:p>
        </w:tc>
      </w:tr>
      <w:tr w:rsidR="004A07BF" w:rsidRPr="002F3050" w:rsidTr="00ED2764">
        <w:trPr>
          <w:trHeight w:val="150"/>
          <w:jc w:val="center"/>
        </w:trPr>
        <w:tc>
          <w:tcPr>
            <w:tcW w:w="3447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25"/>
          <w:jc w:val="center"/>
        </w:trPr>
        <w:tc>
          <w:tcPr>
            <w:tcW w:w="3447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Сведения о кредитной истории клиента, в том числе действующие кредиты (включая гарантии и аккредитивы) за последние 12 месяцев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235"/>
        <w:gridCol w:w="1461"/>
        <w:gridCol w:w="1190"/>
        <w:gridCol w:w="1134"/>
        <w:gridCol w:w="850"/>
        <w:gridCol w:w="1418"/>
        <w:gridCol w:w="1472"/>
      </w:tblGrid>
      <w:tr w:rsidR="004A07BF" w:rsidRPr="002F3050" w:rsidTr="00ED2764">
        <w:trPr>
          <w:trHeight w:val="187"/>
          <w:jc w:val="center"/>
        </w:trPr>
        <w:tc>
          <w:tcPr>
            <w:tcW w:w="1479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1235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кредита по договору, тыс. руб.</w:t>
            </w:r>
          </w:p>
        </w:tc>
        <w:tc>
          <w:tcPr>
            <w:tcW w:w="1461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задолженности на текущий момент, тыс. руб.</w:t>
            </w:r>
          </w:p>
        </w:tc>
        <w:tc>
          <w:tcPr>
            <w:tcW w:w="2324" w:type="dxa"/>
            <w:gridSpan w:val="2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выдачи, погашения</w:t>
            </w:r>
          </w:p>
        </w:tc>
        <w:tc>
          <w:tcPr>
            <w:tcW w:w="850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 кредиту</w:t>
            </w:r>
          </w:p>
        </w:tc>
        <w:tc>
          <w:tcPr>
            <w:tcW w:w="1472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просрочек/пролонгаций (с указанием количества дней)</w:t>
            </w:r>
          </w:p>
        </w:tc>
      </w:tr>
      <w:tr w:rsidR="004A07BF" w:rsidRPr="002F3050" w:rsidTr="00ED2764">
        <w:trPr>
          <w:trHeight w:val="100"/>
          <w:jc w:val="center"/>
        </w:trPr>
        <w:tc>
          <w:tcPr>
            <w:tcW w:w="1479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63"/>
          <w:jc w:val="center"/>
        </w:trPr>
        <w:tc>
          <w:tcPr>
            <w:tcW w:w="1479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13"/>
          <w:jc w:val="center"/>
        </w:trPr>
        <w:tc>
          <w:tcPr>
            <w:tcW w:w="1479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Default="004A07BF" w:rsidP="004A07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BF" w:rsidRDefault="004A07BF" w:rsidP="004A07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BF" w:rsidRPr="00E6347C" w:rsidRDefault="004A07BF" w:rsidP="004A07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акционерах / участниках юридического лица    </w:t>
      </w:r>
    </w:p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F3050">
        <w:rPr>
          <w:rFonts w:ascii="Times New Roman" w:hAnsi="Times New Roman" w:cs="Times New Roman"/>
          <w:bCs/>
          <w:sz w:val="20"/>
          <w:szCs w:val="20"/>
        </w:rPr>
        <w:t>Юридических лицах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645"/>
        <w:gridCol w:w="1649"/>
        <w:gridCol w:w="1569"/>
        <w:gridCol w:w="4380"/>
      </w:tblGrid>
      <w:tr w:rsidR="004A07BF" w:rsidRPr="002F3050" w:rsidTr="00ED2764">
        <w:trPr>
          <w:trHeight w:val="226"/>
        </w:trPr>
        <w:tc>
          <w:tcPr>
            <w:tcW w:w="1964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45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</w:p>
        </w:tc>
        <w:tc>
          <w:tcPr>
            <w:tcW w:w="1649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перед банками</w:t>
            </w:r>
          </w:p>
        </w:tc>
        <w:tc>
          <w:tcPr>
            <w:tcW w:w="1569" w:type="dxa"/>
            <w:shd w:val="clear" w:color="auto" w:fill="D9D9D9"/>
          </w:tcPr>
          <w:p w:rsidR="004A07BF" w:rsidRPr="002F3050" w:rsidRDefault="004A07BF" w:rsidP="00ED276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текущего судебного преследования</w:t>
            </w:r>
          </w:p>
        </w:tc>
        <w:tc>
          <w:tcPr>
            <w:tcW w:w="4380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ИНН, адрес места нахождения</w:t>
            </w:r>
          </w:p>
        </w:tc>
      </w:tr>
      <w:tr w:rsidR="004A07BF" w:rsidRPr="002F3050" w:rsidTr="00ED2764">
        <w:trPr>
          <w:trHeight w:val="150"/>
        </w:trPr>
        <w:tc>
          <w:tcPr>
            <w:tcW w:w="1964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F3050">
        <w:rPr>
          <w:rFonts w:ascii="Times New Roman" w:hAnsi="Times New Roman" w:cs="Times New Roman"/>
          <w:bCs/>
          <w:sz w:val="20"/>
          <w:szCs w:val="20"/>
        </w:rPr>
        <w:t xml:space="preserve">Физических лицах </w:t>
      </w:r>
    </w:p>
    <w:tbl>
      <w:tblPr>
        <w:tblpPr w:leftFromText="180" w:rightFromText="180" w:vertAnchor="text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  <w:gridCol w:w="645"/>
        <w:gridCol w:w="6028"/>
      </w:tblGrid>
      <w:tr w:rsidR="004A07BF" w:rsidRPr="002F3050" w:rsidTr="00ED2764">
        <w:trPr>
          <w:trHeight w:val="137"/>
        </w:trPr>
        <w:tc>
          <w:tcPr>
            <w:tcW w:w="3641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645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</w:p>
        </w:tc>
        <w:tc>
          <w:tcPr>
            <w:tcW w:w="6028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данные, адрес места регистрации/юридический адрес,</w:t>
            </w:r>
          </w:p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почтовый адрес, e-</w:t>
            </w:r>
            <w:proofErr w:type="spellStart"/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4A07BF" w:rsidRPr="002F3050" w:rsidTr="00ED2764">
        <w:trPr>
          <w:trHeight w:val="532"/>
        </w:trPr>
        <w:tc>
          <w:tcPr>
            <w:tcW w:w="3641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8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63"/>
        </w:trPr>
        <w:tc>
          <w:tcPr>
            <w:tcW w:w="3641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8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4A07BF" w:rsidRPr="00E6347C" w:rsidRDefault="004A07BF" w:rsidP="004A07B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Владелец 1 (Заполняется в отношении двух акционеров / участников юридического лица, владеющих наибольшим количеством акций / долей в уставном капитале юридического лица (далее – акционер / участник 1)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548"/>
        <w:gridCol w:w="71"/>
        <w:gridCol w:w="1293"/>
        <w:gridCol w:w="999"/>
        <w:gridCol w:w="118"/>
        <w:gridCol w:w="7"/>
        <w:gridCol w:w="1652"/>
        <w:gridCol w:w="592"/>
        <w:gridCol w:w="106"/>
        <w:gridCol w:w="1415"/>
        <w:gridCol w:w="649"/>
        <w:gridCol w:w="415"/>
      </w:tblGrid>
      <w:tr w:rsidR="004A07BF" w:rsidRPr="002F3050" w:rsidTr="00ED2764">
        <w:trPr>
          <w:trHeight w:val="349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88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дата рождения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28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и дата регистрации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25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 проживания, телефон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87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Семейное положение, количество иждивенцев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63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ли Владелец под судом или следствием? Наличие судимости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37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кредитной истории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наименования банка и данных кредита)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26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Готов ли Владелец выступить поручителем по займу? Находится ли какое-либо имущество Владельца в залоге, под арестом?</w:t>
            </w:r>
          </w:p>
        </w:tc>
        <w:tc>
          <w:tcPr>
            <w:tcW w:w="4836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00"/>
          <w:jc w:val="center"/>
        </w:trPr>
        <w:tc>
          <w:tcPr>
            <w:tcW w:w="5590" w:type="dxa"/>
            <w:gridSpan w:val="7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Выступает ли Владелец поручителем/залогодателем по какому-либо кредиту/сделке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 размер обеспечиваемого обязательства и срок действия кредитного договора)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4829" w:type="dxa"/>
            <w:gridSpan w:val="6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63"/>
          <w:jc w:val="center"/>
        </w:trPr>
        <w:tc>
          <w:tcPr>
            <w:tcW w:w="10419" w:type="dxa"/>
            <w:gridSpan w:val="13"/>
            <w:tcBorders>
              <w:bottom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имуществе, принадлежащем на праве собственности акционеру / участнику 1</w:t>
            </w:r>
          </w:p>
        </w:tc>
      </w:tr>
      <w:tr w:rsidR="004A07BF" w:rsidRPr="002F3050" w:rsidTr="00ED2764">
        <w:trPr>
          <w:trHeight w:val="264"/>
          <w:jc w:val="center"/>
        </w:trPr>
        <w:tc>
          <w:tcPr>
            <w:tcW w:w="1554" w:type="dxa"/>
            <w:vMerge w:val="restart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Адрес:</w:t>
            </w:r>
          </w:p>
        </w:tc>
        <w:tc>
          <w:tcPr>
            <w:tcW w:w="7317" w:type="dxa"/>
            <w:gridSpan w:val="11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75"/>
          <w:jc w:val="center"/>
        </w:trPr>
        <w:tc>
          <w:tcPr>
            <w:tcW w:w="1554" w:type="dxa"/>
            <w:vMerge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999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592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прописанных человек</w:t>
            </w:r>
          </w:p>
        </w:tc>
        <w:tc>
          <w:tcPr>
            <w:tcW w:w="415" w:type="dxa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922"/>
          <w:jc w:val="center"/>
        </w:trPr>
        <w:tc>
          <w:tcPr>
            <w:tcW w:w="1554" w:type="dxa"/>
            <w:vMerge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4"/>
          </w:tcPr>
          <w:p w:rsidR="004A07BF" w:rsidRPr="002F3050" w:rsidRDefault="004A07BF" w:rsidP="004A07B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Приватизирована/приобретена в собственность</w:t>
            </w:r>
          </w:p>
          <w:p w:rsidR="004A07BF" w:rsidRPr="002F3050" w:rsidRDefault="004A07BF" w:rsidP="004A07B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Не приватизирована</w:t>
            </w:r>
          </w:p>
          <w:p w:rsidR="004A07BF" w:rsidRPr="00A77290" w:rsidRDefault="004A07BF" w:rsidP="00ED2764">
            <w:pPr>
              <w:tabs>
                <w:tab w:val="left" w:pos="18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777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 собственников</w:t>
            </w:r>
            <w:proofErr w:type="gramStart"/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End"/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 указанием доли, %)</w:t>
            </w:r>
          </w:p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5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51"/>
          <w:jc w:val="center"/>
        </w:trPr>
        <w:tc>
          <w:tcPr>
            <w:tcW w:w="1554" w:type="dxa"/>
            <w:vMerge w:val="restart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</w:tc>
        <w:tc>
          <w:tcPr>
            <w:tcW w:w="1619" w:type="dxa"/>
            <w:gridSpan w:val="2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4767" w:type="dxa"/>
            <w:gridSpan w:val="7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064" w:type="dxa"/>
            <w:gridSpan w:val="2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88"/>
          <w:jc w:val="center"/>
        </w:trPr>
        <w:tc>
          <w:tcPr>
            <w:tcW w:w="1554" w:type="dxa"/>
            <w:vMerge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65" w:type="dxa"/>
            <w:gridSpan w:val="12"/>
          </w:tcPr>
          <w:p w:rsidR="004A07BF" w:rsidRPr="002F3050" w:rsidRDefault="004A07BF" w:rsidP="004A07B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в собственности</w:t>
            </w:r>
          </w:p>
          <w:p w:rsidR="004A07BF" w:rsidRPr="002F3050" w:rsidRDefault="004A07BF" w:rsidP="004A07B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по генеральной доверенности</w:t>
            </w:r>
          </w:p>
          <w:p w:rsidR="004A07BF" w:rsidRPr="002F3050" w:rsidRDefault="004A07BF" w:rsidP="004A07B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</w:tr>
      <w:tr w:rsidR="004A07BF" w:rsidRPr="002F3050" w:rsidTr="00ED2764">
        <w:trPr>
          <w:trHeight w:val="639"/>
          <w:jc w:val="center"/>
        </w:trPr>
        <w:tc>
          <w:tcPr>
            <w:tcW w:w="1554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имущество (указать)</w:t>
            </w:r>
          </w:p>
        </w:tc>
        <w:tc>
          <w:tcPr>
            <w:tcW w:w="8865" w:type="dxa"/>
            <w:gridSpan w:val="12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2F3050">
        <w:rPr>
          <w:rFonts w:ascii="Times New Roman" w:hAnsi="Times New Roman" w:cs="Times New Roman"/>
          <w:b/>
          <w:bCs/>
          <w:sz w:val="20"/>
          <w:szCs w:val="20"/>
        </w:rPr>
        <w:t>Акционер / участник 2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548"/>
        <w:gridCol w:w="71"/>
        <w:gridCol w:w="1293"/>
        <w:gridCol w:w="999"/>
        <w:gridCol w:w="118"/>
        <w:gridCol w:w="7"/>
        <w:gridCol w:w="1652"/>
        <w:gridCol w:w="592"/>
        <w:gridCol w:w="106"/>
        <w:gridCol w:w="1415"/>
        <w:gridCol w:w="649"/>
        <w:gridCol w:w="396"/>
      </w:tblGrid>
      <w:tr w:rsidR="004A07BF" w:rsidRPr="002F3050" w:rsidTr="00ED2764">
        <w:trPr>
          <w:trHeight w:val="127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88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дата рождения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28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и дата регистрации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25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 проживания, телефон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87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Семейное положение, количество иждивенцев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63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ли Владелец под судом или следствием? Наличие судимости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37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кредитной истории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наименования банка и данных кредита)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26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Готов ли Владелец выступить поручителем по займу? Находится ли какое-либо имущество Владельца в залоге, под арестом?</w:t>
            </w:r>
          </w:p>
        </w:tc>
        <w:tc>
          <w:tcPr>
            <w:tcW w:w="481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00"/>
          <w:jc w:val="center"/>
        </w:trPr>
        <w:tc>
          <w:tcPr>
            <w:tcW w:w="5603" w:type="dxa"/>
            <w:gridSpan w:val="7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Выступает ли Владелец поручителем/залогодателем по какому-либо кредиту/сделке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 размер обеспечиваемого обязательства и срок действия кредитного договора)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4810" w:type="dxa"/>
            <w:gridSpan w:val="6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63"/>
          <w:jc w:val="center"/>
        </w:trPr>
        <w:tc>
          <w:tcPr>
            <w:tcW w:w="10413" w:type="dxa"/>
            <w:gridSpan w:val="13"/>
            <w:tcBorders>
              <w:bottom w:val="single" w:sz="4" w:space="0" w:color="auto"/>
            </w:tcBorders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имуществе, принадлежащем на праве собственности акционеру / участнику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07BF" w:rsidRPr="002F3050" w:rsidTr="00ED2764">
        <w:trPr>
          <w:trHeight w:val="264"/>
          <w:jc w:val="center"/>
        </w:trPr>
        <w:tc>
          <w:tcPr>
            <w:tcW w:w="1567" w:type="dxa"/>
            <w:vMerge w:val="restart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11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75"/>
          <w:jc w:val="center"/>
        </w:trPr>
        <w:tc>
          <w:tcPr>
            <w:tcW w:w="1567" w:type="dxa"/>
            <w:vMerge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999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592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прописанных человек</w:t>
            </w:r>
          </w:p>
        </w:tc>
        <w:tc>
          <w:tcPr>
            <w:tcW w:w="396" w:type="dxa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922"/>
          <w:jc w:val="center"/>
        </w:trPr>
        <w:tc>
          <w:tcPr>
            <w:tcW w:w="1567" w:type="dxa"/>
            <w:vMerge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4"/>
          </w:tcPr>
          <w:p w:rsidR="004A07BF" w:rsidRPr="002F3050" w:rsidRDefault="004A07BF" w:rsidP="004A07B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Приватизирована/приобретена в собственность</w:t>
            </w:r>
          </w:p>
          <w:p w:rsidR="004A07BF" w:rsidRPr="002F3050" w:rsidRDefault="004A07BF" w:rsidP="004A07B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Не приватизирована</w:t>
            </w:r>
          </w:p>
          <w:p w:rsidR="004A07BF" w:rsidRPr="0043440A" w:rsidRDefault="004A07BF" w:rsidP="00ED2764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777" w:type="dxa"/>
            <w:gridSpan w:val="3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собственников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доли, %)</w:t>
            </w:r>
          </w:p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5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51"/>
          <w:jc w:val="center"/>
        </w:trPr>
        <w:tc>
          <w:tcPr>
            <w:tcW w:w="1567" w:type="dxa"/>
            <w:vMerge w:val="restart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</w:tc>
        <w:tc>
          <w:tcPr>
            <w:tcW w:w="1619" w:type="dxa"/>
            <w:gridSpan w:val="2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4767" w:type="dxa"/>
            <w:gridSpan w:val="7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045" w:type="dxa"/>
            <w:gridSpan w:val="2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288"/>
          <w:jc w:val="center"/>
        </w:trPr>
        <w:tc>
          <w:tcPr>
            <w:tcW w:w="1567" w:type="dxa"/>
            <w:vMerge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6" w:type="dxa"/>
            <w:gridSpan w:val="12"/>
          </w:tcPr>
          <w:p w:rsidR="004A07BF" w:rsidRPr="002F3050" w:rsidRDefault="004A07BF" w:rsidP="004A07B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в собственности</w:t>
            </w:r>
          </w:p>
          <w:p w:rsidR="004A07BF" w:rsidRPr="002F3050" w:rsidRDefault="004A07BF" w:rsidP="004A07B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по генеральной доверенности</w:t>
            </w:r>
          </w:p>
          <w:p w:rsidR="004A07BF" w:rsidRPr="002F3050" w:rsidRDefault="004A07BF" w:rsidP="004A07B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</w:tr>
      <w:tr w:rsidR="004A07BF" w:rsidRPr="002F3050" w:rsidTr="00ED2764">
        <w:trPr>
          <w:trHeight w:val="639"/>
          <w:jc w:val="center"/>
        </w:trPr>
        <w:tc>
          <w:tcPr>
            <w:tcW w:w="1567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имущество (указать)</w:t>
            </w:r>
          </w:p>
        </w:tc>
        <w:tc>
          <w:tcPr>
            <w:tcW w:w="8846" w:type="dxa"/>
            <w:gridSpan w:val="12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spacing w:before="120"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обеспечения по запрашиваемому займу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744"/>
      </w:tblGrid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Предлагаемый предмет залога</w:t>
            </w:r>
          </w:p>
        </w:tc>
        <w:tc>
          <w:tcPr>
            <w:tcW w:w="3744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рыночная стоимость, тыс. руб.</w:t>
            </w: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Автотранспорт и самоходная техника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Недвижимость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Товары в обороте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Личное имущество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залоговая стоимость</w:t>
            </w:r>
          </w:p>
        </w:tc>
        <w:tc>
          <w:tcPr>
            <w:tcW w:w="3744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15"/>
      </w:tblGrid>
      <w:tr w:rsidR="004A07BF" w:rsidRPr="002F3050" w:rsidTr="00ED2764">
        <w:trPr>
          <w:trHeight w:val="360"/>
          <w:jc w:val="center"/>
        </w:trPr>
        <w:tc>
          <w:tcPr>
            <w:tcW w:w="10260" w:type="dxa"/>
            <w:gridSpan w:val="2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Поручители</w:t>
            </w: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5245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Количество поручителей юридических лиц</w:t>
            </w:r>
          </w:p>
        </w:tc>
        <w:tc>
          <w:tcPr>
            <w:tcW w:w="5015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5245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Количество поручителей физических лиц</w:t>
            </w:r>
          </w:p>
        </w:tc>
        <w:tc>
          <w:tcPr>
            <w:tcW w:w="5015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60"/>
          <w:jc w:val="center"/>
        </w:trPr>
        <w:tc>
          <w:tcPr>
            <w:tcW w:w="5245" w:type="dxa"/>
            <w:shd w:val="clear" w:color="auto" w:fill="D9D9D9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их выручки/доходов за последние 6 мес.</w:t>
            </w:r>
          </w:p>
        </w:tc>
        <w:tc>
          <w:tcPr>
            <w:tcW w:w="5015" w:type="dxa"/>
            <w:noWrap/>
            <w:vAlign w:val="center"/>
          </w:tcPr>
          <w:p w:rsidR="004A07BF" w:rsidRPr="002F3050" w:rsidRDefault="004A07BF" w:rsidP="00ED276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07BF" w:rsidRPr="002F3050" w:rsidRDefault="004A07BF" w:rsidP="004A07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07BF" w:rsidRPr="00E6347C" w:rsidRDefault="004A07BF" w:rsidP="004A07B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Поручители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73"/>
        <w:gridCol w:w="1240"/>
        <w:gridCol w:w="1240"/>
        <w:gridCol w:w="1240"/>
      </w:tblGrid>
      <w:tr w:rsidR="004A07BF" w:rsidRPr="002F3050" w:rsidTr="00ED2764">
        <w:trPr>
          <w:jc w:val="center"/>
        </w:trPr>
        <w:tc>
          <w:tcPr>
            <w:tcW w:w="2520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отчество/полное наименование</w:t>
            </w:r>
          </w:p>
        </w:tc>
        <w:tc>
          <w:tcPr>
            <w:tcW w:w="4073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жительства/нахождения согласно регистрации, адрес фактического места жительства/нахождения (при отличии от регистрации), ИНН, дата и место рождения; серия и номер паспорта, дата выдачи, кем выдан/ОГРН и дата государственной регистрации</w:t>
            </w:r>
          </w:p>
        </w:tc>
        <w:tc>
          <w:tcPr>
            <w:tcW w:w="1240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дохода/ выручки за последние 6 месяцев, тыс. руб.</w:t>
            </w:r>
          </w:p>
        </w:tc>
        <w:tc>
          <w:tcPr>
            <w:tcW w:w="1240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банках, тыс. руб.</w:t>
            </w:r>
          </w:p>
        </w:tc>
        <w:tc>
          <w:tcPr>
            <w:tcW w:w="1240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лиц, тыс. руб.</w:t>
            </w:r>
          </w:p>
        </w:tc>
      </w:tr>
      <w:tr w:rsidR="004A07BF" w:rsidRPr="002F3050" w:rsidTr="00ED2764">
        <w:trPr>
          <w:trHeight w:val="79"/>
          <w:jc w:val="center"/>
        </w:trPr>
        <w:tc>
          <w:tcPr>
            <w:tcW w:w="252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313"/>
          <w:jc w:val="center"/>
        </w:trPr>
        <w:tc>
          <w:tcPr>
            <w:tcW w:w="252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BF" w:rsidRPr="00E6347C" w:rsidRDefault="004A07BF" w:rsidP="004A07B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Группа компаний, к которой относится Заемщик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2325"/>
        <w:gridCol w:w="1740"/>
        <w:gridCol w:w="2376"/>
      </w:tblGrid>
      <w:tr w:rsidR="004A07BF" w:rsidRPr="002F3050" w:rsidTr="00ED2764">
        <w:tc>
          <w:tcPr>
            <w:tcW w:w="3879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5" w:type="dxa"/>
            <w:shd w:val="clear" w:color="auto" w:fill="D9D9D9"/>
          </w:tcPr>
          <w:p w:rsidR="004A07BF" w:rsidRPr="002F3050" w:rsidRDefault="004A07BF" w:rsidP="00ED2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</w:p>
        </w:tc>
        <w:tc>
          <w:tcPr>
            <w:tcW w:w="1740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кредитов </w:t>
            </w:r>
            <w:proofErr w:type="gramStart"/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 других банках, тыс. руб.</w:t>
            </w:r>
          </w:p>
        </w:tc>
        <w:tc>
          <w:tcPr>
            <w:tcW w:w="2376" w:type="dxa"/>
            <w:shd w:val="clear" w:color="auto" w:fill="D9D9D9"/>
          </w:tcPr>
          <w:p w:rsidR="004A07BF" w:rsidRPr="002F3050" w:rsidRDefault="004A07BF" w:rsidP="00ED2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лиц, тыс. руб.</w:t>
            </w:r>
          </w:p>
        </w:tc>
      </w:tr>
      <w:tr w:rsidR="004A07BF" w:rsidRPr="002F3050" w:rsidTr="00ED2764">
        <w:trPr>
          <w:trHeight w:val="100"/>
        </w:trPr>
        <w:tc>
          <w:tcPr>
            <w:tcW w:w="3879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BF" w:rsidRPr="002F3050" w:rsidTr="00ED2764">
        <w:trPr>
          <w:trHeight w:val="100"/>
        </w:trPr>
        <w:tc>
          <w:tcPr>
            <w:tcW w:w="3879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4A07BF" w:rsidRPr="002F3050" w:rsidRDefault="004A07BF" w:rsidP="00ED276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BF" w:rsidRPr="0043440A" w:rsidRDefault="004A07BF" w:rsidP="004A07BF">
      <w:pPr>
        <w:pStyle w:val="a4"/>
        <w:suppressAutoHyphens/>
        <w:spacing w:after="16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58FE">
        <w:rPr>
          <w:rFonts w:ascii="Times New Roman" w:hAnsi="Times New Roman" w:cs="Times New Roman"/>
          <w:b/>
          <w:sz w:val="24"/>
          <w:szCs w:val="24"/>
        </w:rPr>
        <w:t>12.</w:t>
      </w:r>
      <w:r w:rsidRPr="004344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440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владельцах: ________________________________________________________________________________</w:t>
      </w:r>
    </w:p>
    <w:p w:rsidR="004A07BF" w:rsidRPr="0086551C" w:rsidRDefault="004A07BF" w:rsidP="004A07B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</w:t>
      </w:r>
      <w:r w:rsidRPr="0086551C">
        <w:rPr>
          <w:rFonts w:ascii="Times New Roman" w:hAnsi="Times New Roman" w:cs="Times New Roman"/>
        </w:rPr>
        <w:t>одтверждаем, что вся представленная нами информация в соответствии с перечнем является подлинной, соответствует истинным фактам.</w:t>
      </w:r>
    </w:p>
    <w:p w:rsidR="004A07BF" w:rsidRPr="0086551C" w:rsidRDefault="004A07BF" w:rsidP="004A07B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6551C">
        <w:rPr>
          <w:rFonts w:ascii="Times New Roman" w:hAnsi="Times New Roman" w:cs="Times New Roman"/>
        </w:rPr>
        <w:t xml:space="preserve">Не возражаем против посещения сотрудником Фонда места ведения бизнеса и предоставления всей необходимой дополнительной информации. </w:t>
      </w:r>
    </w:p>
    <w:p w:rsidR="004A07BF" w:rsidRDefault="004A07BF" w:rsidP="004A07B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6551C">
        <w:rPr>
          <w:rFonts w:ascii="Times New Roman" w:hAnsi="Times New Roman" w:cs="Times New Roman"/>
        </w:rPr>
        <w:t xml:space="preserve">С Правилами по выдаче </w:t>
      </w:r>
      <w:proofErr w:type="spellStart"/>
      <w:r w:rsidRPr="0086551C">
        <w:rPr>
          <w:rFonts w:ascii="Times New Roman" w:hAnsi="Times New Roman" w:cs="Times New Roman"/>
        </w:rPr>
        <w:t>микрозаймов</w:t>
      </w:r>
      <w:proofErr w:type="spellEnd"/>
      <w:r w:rsidRPr="0086551C">
        <w:rPr>
          <w:rFonts w:ascii="Times New Roman" w:hAnsi="Times New Roman" w:cs="Times New Roman"/>
        </w:rPr>
        <w:t xml:space="preserve"> ознакомлены и согласны.</w:t>
      </w:r>
    </w:p>
    <w:p w:rsidR="004A07BF" w:rsidRDefault="004A07BF" w:rsidP="004A07BF">
      <w:pPr>
        <w:widowControl w:val="0"/>
        <w:spacing w:after="0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Даю согласие на размещение наименования организации, адреса регистрации, ИНН, ОГРН на официальном сайте Некоммерческой организации «</w:t>
      </w:r>
      <w:proofErr w:type="spellStart"/>
      <w:r>
        <w:rPr>
          <w:rFonts w:ascii="Times New Roman" w:hAnsi="Times New Roman" w:cs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 фонд микрофинансирования субъектов малого и среднего предпринимательства в г. Севастополе» </w:t>
      </w:r>
      <w:hyperlink r:id="rId5" w:history="1">
        <w:r w:rsidRPr="00FD6F02">
          <w:rPr>
            <w:rStyle w:val="a3"/>
            <w:rFonts w:ascii="Times New Roman" w:hAnsi="Times New Roman" w:cs="Times New Roman"/>
          </w:rPr>
          <w:t>http://microfond92.ru</w:t>
        </w:r>
      </w:hyperlink>
      <w:r>
        <w:rPr>
          <w:rFonts w:ascii="Times New Roman" w:hAnsi="Times New Roman" w:cs="Times New Roman"/>
        </w:rPr>
        <w:t xml:space="preserve"> и официальном сайте Правительства Севастополя </w:t>
      </w:r>
      <w:hyperlink r:id="rId6" w:history="1">
        <w:r w:rsidRPr="00FD6F02">
          <w:rPr>
            <w:rStyle w:val="a3"/>
            <w:rFonts w:ascii="Times New Roman" w:hAnsi="Times New Roman" w:cs="Times New Roman"/>
          </w:rPr>
          <w:t>https://sevastopol.gov.ru</w:t>
        </w:r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4A07BF" w:rsidRDefault="004A07BF" w:rsidP="004A07BF">
      <w:pPr>
        <w:widowControl w:val="0"/>
        <w:spacing w:after="0"/>
        <w:ind w:left="-567" w:firstLine="567"/>
        <w:rPr>
          <w:rFonts w:ascii="Times New Roman" w:hAnsi="Times New Roman" w:cs="Times New Roman"/>
          <w:b/>
        </w:rPr>
      </w:pPr>
      <w:r w:rsidRPr="00286FBA">
        <w:rPr>
          <w:rFonts w:ascii="Times New Roman" w:hAnsi="Times New Roman" w:cs="Times New Roman"/>
          <w:b/>
        </w:rPr>
        <w:t xml:space="preserve">Я уведомлен об ответственности, предусмотренной частью 1 статьи 176 «Незаконное получение кредита» Уголовного кодекса Российской Федерации от 13.06.1996 № 63-ФЗ, а также статьей 14.11 «Незаконное получение кредита или займа» Кодекса </w:t>
      </w:r>
      <w:r>
        <w:rPr>
          <w:rFonts w:ascii="Times New Roman" w:hAnsi="Times New Roman" w:cs="Times New Roman"/>
          <w:b/>
        </w:rPr>
        <w:t xml:space="preserve">Российской </w:t>
      </w:r>
      <w:r w:rsidRPr="00286FBA">
        <w:rPr>
          <w:rFonts w:ascii="Times New Roman" w:hAnsi="Times New Roman" w:cs="Times New Roman"/>
          <w:b/>
        </w:rPr>
        <w:t>Федерации об административных правонарушениях от 30.12.2001 № 195-ФЗ в случае предоставления недостоверных и/или заведомо ложных сведений</w:t>
      </w:r>
      <w:r>
        <w:rPr>
          <w:rFonts w:ascii="Times New Roman" w:hAnsi="Times New Roman" w:cs="Times New Roman"/>
          <w:b/>
        </w:rPr>
        <w:t>.</w:t>
      </w:r>
    </w:p>
    <w:p w:rsidR="004A07BF" w:rsidRDefault="004A07BF" w:rsidP="004A07BF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4A07BF" w:rsidRPr="00ED464B" w:rsidRDefault="004A07BF" w:rsidP="004A07BF">
      <w:pPr>
        <w:pStyle w:val="Iiiaeuiue1"/>
        <w:rPr>
          <w:b/>
          <w:bCs/>
        </w:rPr>
      </w:pPr>
      <w:r w:rsidRPr="00ED464B">
        <w:rPr>
          <w:b/>
          <w:bCs/>
        </w:rPr>
        <w:t>_____________________________/__________</w:t>
      </w:r>
      <w:r>
        <w:rPr>
          <w:b/>
          <w:bCs/>
        </w:rPr>
        <w:t>_______________________________</w:t>
      </w:r>
      <w:r w:rsidRPr="00ED464B">
        <w:rPr>
          <w:b/>
          <w:bCs/>
        </w:rPr>
        <w:t xml:space="preserve">____/          </w:t>
      </w:r>
    </w:p>
    <w:p w:rsidR="004A07BF" w:rsidRPr="00ED464B" w:rsidRDefault="004A07BF" w:rsidP="004A07BF">
      <w:pPr>
        <w:pStyle w:val="Iiiaeuiue1"/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М. П. (при наличии) подпись</w:t>
      </w:r>
      <w:r w:rsidRPr="00ED464B">
        <w:rPr>
          <w:bCs/>
          <w:sz w:val="20"/>
          <w:szCs w:val="20"/>
        </w:rPr>
        <w:t xml:space="preserve">                      </w:t>
      </w:r>
      <w:r>
        <w:rPr>
          <w:bCs/>
          <w:sz w:val="20"/>
          <w:szCs w:val="20"/>
        </w:rPr>
        <w:t xml:space="preserve">                    Ф.И.О. руководителя</w:t>
      </w:r>
    </w:p>
    <w:p w:rsidR="004A07BF" w:rsidRPr="0043440A" w:rsidRDefault="004A07BF" w:rsidP="004A07B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4A07BF" w:rsidRPr="000F7242" w:rsidRDefault="004A07BF" w:rsidP="004A07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F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0F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0F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0F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0F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7BF" w:rsidRDefault="004A07BF" w:rsidP="004A07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2268"/>
      </w:tblGrid>
      <w:tr w:rsidR="004A07BF" w:rsidRPr="002F3050" w:rsidTr="00ED2764">
        <w:trPr>
          <w:cantSplit/>
          <w:trHeight w:val="340"/>
        </w:trPr>
        <w:tc>
          <w:tcPr>
            <w:tcW w:w="9356" w:type="dxa"/>
            <w:gridSpan w:val="3"/>
            <w:vAlign w:val="bottom"/>
          </w:tcPr>
          <w:p w:rsidR="004A07BF" w:rsidRPr="002F3050" w:rsidRDefault="004A07BF" w:rsidP="00ED2764">
            <w:pPr>
              <w:snapToGri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РУКОВОДИТЕЛЬ_____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____________________/__________________</w:t>
            </w:r>
          </w:p>
        </w:tc>
      </w:tr>
      <w:tr w:rsidR="004A07BF" w:rsidRPr="002F3050" w:rsidTr="00ED2764">
        <w:trPr>
          <w:cantSplit/>
        </w:trPr>
        <w:tc>
          <w:tcPr>
            <w:tcW w:w="1134" w:type="dxa"/>
          </w:tcPr>
          <w:p w:rsidR="004A07BF" w:rsidRPr="002F3050" w:rsidRDefault="004A07BF" w:rsidP="00ED276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A07BF" w:rsidRPr="002F3050" w:rsidRDefault="004A07BF" w:rsidP="00ED276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 М.П.</w:t>
            </w:r>
          </w:p>
        </w:tc>
        <w:tc>
          <w:tcPr>
            <w:tcW w:w="2268" w:type="dxa"/>
          </w:tcPr>
          <w:p w:rsidR="004A07BF" w:rsidRPr="002F3050" w:rsidRDefault="004A07BF" w:rsidP="00ED276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4A07BF" w:rsidRPr="002F3050" w:rsidRDefault="004A07BF" w:rsidP="004A07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3050">
        <w:rPr>
          <w:rFonts w:ascii="Times New Roman" w:hAnsi="Times New Roman" w:cs="Times New Roman"/>
          <w:sz w:val="20"/>
          <w:szCs w:val="20"/>
        </w:rPr>
        <w:t>«___»</w:t>
      </w:r>
      <w:r w:rsidRPr="002F3050">
        <w:rPr>
          <w:rFonts w:ascii="Times New Roman" w:hAnsi="Times New Roman" w:cs="Times New Roman"/>
          <w:sz w:val="20"/>
          <w:szCs w:val="20"/>
          <w:lang w:val="en-US"/>
        </w:rPr>
        <w:t>______________20</w:t>
      </w:r>
      <w:r w:rsidRPr="002F3050">
        <w:rPr>
          <w:rFonts w:ascii="Times New Roman" w:hAnsi="Times New Roman" w:cs="Times New Roman"/>
          <w:sz w:val="20"/>
          <w:szCs w:val="20"/>
        </w:rPr>
        <w:t>___</w:t>
      </w:r>
      <w:r w:rsidRPr="002F30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3050">
        <w:rPr>
          <w:rFonts w:ascii="Times New Roman" w:hAnsi="Times New Roman" w:cs="Times New Roman"/>
          <w:sz w:val="20"/>
          <w:szCs w:val="20"/>
        </w:rPr>
        <w:t>г.</w:t>
      </w:r>
      <w:r w:rsidRPr="002F3050">
        <w:rPr>
          <w:rFonts w:ascii="Times New Roman" w:hAnsi="Times New Roman" w:cs="Times New Roman"/>
          <w:sz w:val="20"/>
          <w:szCs w:val="20"/>
        </w:rPr>
        <w:tab/>
      </w:r>
    </w:p>
    <w:p w:rsidR="004A07BF" w:rsidRDefault="004A07BF" w:rsidP="004A07BF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21A19" w:rsidRDefault="00621A19"/>
    <w:p w:rsidR="006A6EAB" w:rsidRDefault="006A6EAB"/>
    <w:sectPr w:rsidR="006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0C7"/>
    <w:multiLevelType w:val="multilevel"/>
    <w:tmpl w:val="0E2E48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24C"/>
    <w:multiLevelType w:val="multilevel"/>
    <w:tmpl w:val="48FC46CC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F"/>
    <w:rsid w:val="004A07BF"/>
    <w:rsid w:val="00621A19"/>
    <w:rsid w:val="006877A0"/>
    <w:rsid w:val="006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29A2-C86D-4A8B-BD0C-FA3BB65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BF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7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7BF"/>
    <w:pPr>
      <w:ind w:left="720"/>
    </w:pPr>
  </w:style>
  <w:style w:type="paragraph" w:customStyle="1" w:styleId="Iiiaeuiue1">
    <w:name w:val="Ii?iaeuiue1"/>
    <w:rsid w:val="004A07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astopol.gov.ru" TargetMode="External"/><Relationship Id="rId5" Type="http://schemas.openxmlformats.org/officeDocument/2006/relationships/hyperlink" Target="http://microfond9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2019-03-06T13:58:00Z</dcterms:created>
  <dcterms:modified xsi:type="dcterms:W3CDTF">2019-03-06T14:02:00Z</dcterms:modified>
</cp:coreProperties>
</file>