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BB" w:rsidRPr="004F71C4" w:rsidRDefault="006F2BBB" w:rsidP="006F2BBB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F7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71C4">
        <w:rPr>
          <w:rFonts w:ascii="Times New Roman" w:eastAsia="Times New Roman" w:hAnsi="Times New Roman" w:cs="Times New Roman"/>
          <w:b/>
          <w:sz w:val="24"/>
          <w:szCs w:val="24"/>
        </w:rPr>
        <w:t>Приложение 4</w:t>
      </w:r>
    </w:p>
    <w:p w:rsidR="006F2BBB" w:rsidRPr="004F71C4" w:rsidRDefault="006F2BBB" w:rsidP="006F2BBB">
      <w:pPr>
        <w:keepNext/>
        <w:suppressAutoHyphens/>
        <w:spacing w:after="0" w:line="240" w:lineRule="auto"/>
        <w:ind w:firstLine="696"/>
        <w:rPr>
          <w:rFonts w:ascii="Times New Roman" w:eastAsia="Microsoft YaHei" w:hAnsi="Times New Roman" w:cs="Mangal"/>
          <w:sz w:val="24"/>
          <w:szCs w:val="28"/>
        </w:rPr>
      </w:pPr>
      <w:r w:rsidRPr="004F71C4">
        <w:rPr>
          <w:rFonts w:ascii="Times New Roman" w:eastAsia="Microsoft YaHei" w:hAnsi="Times New Roman" w:cs="Mangal"/>
          <w:sz w:val="24"/>
          <w:szCs w:val="28"/>
        </w:rPr>
        <w:t xml:space="preserve">                                                               к Правилам предоставления </w:t>
      </w:r>
      <w:proofErr w:type="spellStart"/>
      <w:r w:rsidRPr="004F71C4">
        <w:rPr>
          <w:rFonts w:ascii="Times New Roman" w:eastAsia="Microsoft YaHei" w:hAnsi="Times New Roman" w:cs="Mangal"/>
          <w:sz w:val="24"/>
          <w:szCs w:val="28"/>
        </w:rPr>
        <w:t>микрозаймов</w:t>
      </w:r>
      <w:proofErr w:type="spellEnd"/>
    </w:p>
    <w:p w:rsidR="006F2BBB" w:rsidRPr="004F71C4" w:rsidRDefault="006F2BBB" w:rsidP="006F2BBB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4F71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Некоммерческой   организации                                                              </w:t>
      </w:r>
    </w:p>
    <w:p w:rsidR="006F2BBB" w:rsidRPr="004F71C4" w:rsidRDefault="006F2BBB" w:rsidP="006F2BBB">
      <w:pPr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</w:rPr>
      </w:pPr>
      <w:r w:rsidRPr="004F71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«</w:t>
      </w:r>
      <w:proofErr w:type="spellStart"/>
      <w:r w:rsidRPr="004F71C4">
        <w:rPr>
          <w:rFonts w:ascii="Times New Roman" w:eastAsia="Times New Roman" w:hAnsi="Times New Roman" w:cs="Times New Roman"/>
          <w:sz w:val="24"/>
          <w:szCs w:val="24"/>
        </w:rPr>
        <w:t>Микрокредитная</w:t>
      </w:r>
      <w:proofErr w:type="spellEnd"/>
      <w:r w:rsidRPr="004F71C4">
        <w:rPr>
          <w:rFonts w:ascii="Times New Roman" w:eastAsia="Times New Roman" w:hAnsi="Times New Roman" w:cs="Times New Roman"/>
          <w:sz w:val="24"/>
          <w:szCs w:val="24"/>
        </w:rPr>
        <w:t xml:space="preserve"> компания фонд          микрофинансирования</w:t>
      </w:r>
    </w:p>
    <w:p w:rsidR="006F2BBB" w:rsidRPr="004F71C4" w:rsidRDefault="006F2BBB" w:rsidP="006F2BBB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4F71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субъектов малого и среднего</w:t>
      </w:r>
    </w:p>
    <w:p w:rsidR="006F2BBB" w:rsidRPr="004F71C4" w:rsidRDefault="006F2BBB" w:rsidP="006F2BBB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3"/>
          <w:szCs w:val="23"/>
        </w:rPr>
      </w:pPr>
      <w:r w:rsidRPr="004F71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предпринимательства </w:t>
      </w:r>
      <w:r w:rsidRPr="004F71C4">
        <w:rPr>
          <w:rFonts w:ascii="Times New Roman" w:eastAsia="Times New Roman" w:hAnsi="Times New Roman" w:cs="Times New Roman"/>
          <w:sz w:val="23"/>
          <w:szCs w:val="23"/>
        </w:rPr>
        <w:t>в г. Севастополе»</w:t>
      </w:r>
    </w:p>
    <w:p w:rsidR="006F2BBB" w:rsidRPr="004F71C4" w:rsidRDefault="006F2BBB" w:rsidP="006F2BBB">
      <w:pPr>
        <w:spacing w:after="0" w:line="240" w:lineRule="auto"/>
        <w:jc w:val="both"/>
      </w:pPr>
    </w:p>
    <w:p w:rsidR="006F2BBB" w:rsidRPr="004F71C4" w:rsidRDefault="006F2BBB" w:rsidP="006F2BBB">
      <w:pPr>
        <w:spacing w:after="0" w:line="240" w:lineRule="auto"/>
        <w:jc w:val="both"/>
      </w:pPr>
    </w:p>
    <w:p w:rsidR="006F2BBB" w:rsidRPr="004F71C4" w:rsidRDefault="006F2BBB" w:rsidP="006F2BBB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71C4">
        <w:rPr>
          <w:rFonts w:ascii="Times New Roman" w:hAnsi="Times New Roman"/>
          <w:b/>
          <w:color w:val="000000"/>
          <w:sz w:val="28"/>
          <w:szCs w:val="28"/>
        </w:rPr>
        <w:t>Перечень документов,</w:t>
      </w:r>
    </w:p>
    <w:p w:rsidR="006F2BBB" w:rsidRPr="004F71C4" w:rsidRDefault="006F2BBB" w:rsidP="006F2BBB">
      <w:pPr>
        <w:pStyle w:val="a3"/>
        <w:spacing w:after="0" w:line="240" w:lineRule="auto"/>
        <w:ind w:left="1276" w:hanging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4F71C4">
        <w:rPr>
          <w:rFonts w:ascii="Times New Roman" w:hAnsi="Times New Roman"/>
          <w:b/>
          <w:color w:val="000000"/>
          <w:sz w:val="28"/>
          <w:szCs w:val="28"/>
        </w:rPr>
        <w:t>предоставляемых</w:t>
      </w:r>
      <w:proofErr w:type="gramEnd"/>
      <w:r w:rsidRPr="004F71C4">
        <w:rPr>
          <w:rFonts w:ascii="Times New Roman" w:hAnsi="Times New Roman"/>
          <w:b/>
          <w:color w:val="000000"/>
          <w:sz w:val="28"/>
          <w:szCs w:val="28"/>
        </w:rPr>
        <w:t xml:space="preserve"> юридическими лицами</w:t>
      </w:r>
    </w:p>
    <w:p w:rsidR="006F2BBB" w:rsidRPr="004F71C4" w:rsidRDefault="006F2BBB" w:rsidP="006F2BBB">
      <w:pPr>
        <w:pStyle w:val="a3"/>
        <w:spacing w:after="0" w:line="240" w:lineRule="auto"/>
        <w:ind w:left="1276" w:hanging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71C4"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r w:rsidRPr="004F71C4">
        <w:rPr>
          <w:rFonts w:ascii="Times New Roman" w:hAnsi="Times New Roman"/>
          <w:b/>
          <w:sz w:val="28"/>
          <w:szCs w:val="28"/>
        </w:rPr>
        <w:t xml:space="preserve">получения </w:t>
      </w:r>
      <w:proofErr w:type="spellStart"/>
      <w:r w:rsidRPr="004F71C4">
        <w:rPr>
          <w:rFonts w:ascii="Times New Roman" w:hAnsi="Times New Roman"/>
          <w:b/>
          <w:sz w:val="28"/>
          <w:szCs w:val="28"/>
        </w:rPr>
        <w:t>микрозайма</w:t>
      </w:r>
      <w:proofErr w:type="spellEnd"/>
      <w:r w:rsidRPr="004F71C4">
        <w:rPr>
          <w:rFonts w:ascii="Times New Roman" w:hAnsi="Times New Roman"/>
          <w:b/>
          <w:sz w:val="28"/>
          <w:szCs w:val="28"/>
        </w:rPr>
        <w:t>*</w:t>
      </w:r>
    </w:p>
    <w:p w:rsidR="006F2BBB" w:rsidRPr="004F71C4" w:rsidRDefault="006F2BBB" w:rsidP="006F2BBB">
      <w:pPr>
        <w:pStyle w:val="a3"/>
        <w:spacing w:after="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0020"/>
      </w:tblGrid>
      <w:tr w:rsidR="006F2BBB" w:rsidRPr="004F71C4" w:rsidTr="00D77972">
        <w:trPr>
          <w:cantSplit/>
          <w:trHeight w:val="186"/>
        </w:trPr>
        <w:tc>
          <w:tcPr>
            <w:tcW w:w="0" w:type="auto"/>
            <w:gridSpan w:val="2"/>
            <w:shd w:val="clear" w:color="auto" w:fill="D9D9D9"/>
          </w:tcPr>
          <w:p w:rsidR="006F2BBB" w:rsidRPr="004F71C4" w:rsidRDefault="006F2BBB" w:rsidP="00D77972">
            <w:pPr>
              <w:pStyle w:val="1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 w:bidi="en-US"/>
              </w:rPr>
            </w:pPr>
            <w:r w:rsidRPr="004F71C4">
              <w:rPr>
                <w:rFonts w:ascii="Times New Roman" w:hAnsi="Times New Roman"/>
                <w:b w:val="0"/>
                <w:sz w:val="24"/>
                <w:szCs w:val="24"/>
                <w:lang w:eastAsia="ru-RU" w:bidi="en-US"/>
              </w:rPr>
              <w:t>Основной пакет документов</w:t>
            </w:r>
          </w:p>
        </w:tc>
      </w:tr>
      <w:tr w:rsidR="006F2BBB" w:rsidRPr="004F71C4" w:rsidTr="00D77972">
        <w:tc>
          <w:tcPr>
            <w:tcW w:w="0" w:type="auto"/>
          </w:tcPr>
          <w:p w:rsidR="006F2BBB" w:rsidRPr="004F71C4" w:rsidRDefault="006F2BBB" w:rsidP="00D7797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6F2BBB" w:rsidRPr="004F71C4" w:rsidRDefault="006F2BBB" w:rsidP="00D779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1C4">
              <w:rPr>
                <w:rFonts w:ascii="Times New Roman" w:hAnsi="Times New Roman"/>
              </w:rPr>
              <w:t xml:space="preserve">Анкета-Заявление на предоставление </w:t>
            </w:r>
            <w:proofErr w:type="spellStart"/>
            <w:r w:rsidRPr="004F71C4">
              <w:rPr>
                <w:rFonts w:ascii="Times New Roman" w:hAnsi="Times New Roman"/>
              </w:rPr>
              <w:t>микрозайма</w:t>
            </w:r>
            <w:proofErr w:type="spellEnd"/>
            <w:r w:rsidRPr="004F71C4">
              <w:rPr>
                <w:rFonts w:ascii="Times New Roman" w:hAnsi="Times New Roman"/>
              </w:rPr>
              <w:t xml:space="preserve"> (Приложение №1).</w:t>
            </w:r>
          </w:p>
        </w:tc>
      </w:tr>
      <w:tr w:rsidR="006F2BBB" w:rsidRPr="004F71C4" w:rsidTr="00D77972">
        <w:trPr>
          <w:trHeight w:val="170"/>
        </w:trPr>
        <w:tc>
          <w:tcPr>
            <w:tcW w:w="0" w:type="auto"/>
          </w:tcPr>
          <w:p w:rsidR="006F2BBB" w:rsidRPr="004F71C4" w:rsidRDefault="006F2BBB" w:rsidP="00D7797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6F2BBB" w:rsidRPr="004F71C4" w:rsidRDefault="006F2BBB" w:rsidP="00D779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4F71C4">
              <w:rPr>
                <w:rFonts w:ascii="Times New Roman" w:hAnsi="Times New Roman"/>
              </w:rPr>
              <w:t xml:space="preserve">Устав (Положение), изменения и (или) дополнения в устав </w:t>
            </w:r>
            <w:r w:rsidRPr="004F71C4">
              <w:rPr>
                <w:rFonts w:ascii="Times New Roman" w:hAnsi="Times New Roman"/>
                <w:b/>
                <w:color w:val="000000"/>
              </w:rPr>
              <w:t>(оригинал и копия)</w:t>
            </w:r>
            <w:r w:rsidRPr="004F71C4">
              <w:rPr>
                <w:rFonts w:ascii="Times New Roman" w:hAnsi="Times New Roman"/>
              </w:rPr>
              <w:t>, зарегистрированные в установленном законодательством порядке, копии учредительных документов юридического лица (решение учредителей/учредителя о создании юридического лица, иные решения об изменениях в учредительные документы), в случаях реорганизации юридического лица: протокол/решение о реорганизации, а также первоначальные протокол/решение о создании юридического лица, ОГРН, ИНН</w:t>
            </w:r>
            <w:proofErr w:type="gramEnd"/>
          </w:p>
        </w:tc>
      </w:tr>
      <w:tr w:rsidR="006F2BBB" w:rsidRPr="004F71C4" w:rsidTr="00D77972">
        <w:trPr>
          <w:trHeight w:val="170"/>
        </w:trPr>
        <w:tc>
          <w:tcPr>
            <w:tcW w:w="0" w:type="auto"/>
          </w:tcPr>
          <w:p w:rsidR="006F2BBB" w:rsidRPr="004F71C4" w:rsidRDefault="006F2BBB" w:rsidP="00D7797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6F2BBB" w:rsidRPr="004F71C4" w:rsidRDefault="006F2BBB" w:rsidP="00D779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F71C4">
              <w:rPr>
                <w:rFonts w:ascii="Times New Roman" w:hAnsi="Times New Roman"/>
              </w:rPr>
              <w:t>Учредительный договор в действующей редакции, включая все внесенные изменения и дополнения, или решение о создании (кроме Акционерных обществ).</w:t>
            </w:r>
          </w:p>
        </w:tc>
      </w:tr>
      <w:tr w:rsidR="006F2BBB" w:rsidRPr="004F71C4" w:rsidTr="00D77972">
        <w:trPr>
          <w:trHeight w:val="170"/>
        </w:trPr>
        <w:tc>
          <w:tcPr>
            <w:tcW w:w="0" w:type="auto"/>
          </w:tcPr>
          <w:p w:rsidR="006F2BBB" w:rsidRPr="004F71C4" w:rsidRDefault="006F2BBB" w:rsidP="00D7797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6F2BBB" w:rsidRPr="004F71C4" w:rsidRDefault="006F2BBB" w:rsidP="00D779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 xml:space="preserve">Свидетельство </w:t>
            </w:r>
            <w:r w:rsidRPr="004F71C4">
              <w:rPr>
                <w:rFonts w:ascii="Times New Roman" w:hAnsi="Times New Roman"/>
                <w:b/>
                <w:color w:val="000000"/>
              </w:rPr>
              <w:t>(оригинал и копия)</w:t>
            </w:r>
            <w:r w:rsidRPr="004F71C4">
              <w:rPr>
                <w:rFonts w:ascii="Times New Roman" w:hAnsi="Times New Roman"/>
                <w:color w:val="000000"/>
              </w:rPr>
              <w:t xml:space="preserve"> о государственной регистрации (ОГРН).</w:t>
            </w:r>
          </w:p>
        </w:tc>
      </w:tr>
      <w:tr w:rsidR="006F2BBB" w:rsidRPr="004F71C4" w:rsidTr="00D77972">
        <w:trPr>
          <w:trHeight w:val="339"/>
        </w:trPr>
        <w:tc>
          <w:tcPr>
            <w:tcW w:w="0" w:type="auto"/>
          </w:tcPr>
          <w:p w:rsidR="006F2BBB" w:rsidRPr="004F71C4" w:rsidRDefault="006F2BBB" w:rsidP="00D7797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0" w:type="auto"/>
          </w:tcPr>
          <w:p w:rsidR="006F2BBB" w:rsidRPr="004F71C4" w:rsidRDefault="006F2BBB" w:rsidP="00D779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 xml:space="preserve">Свидетельство </w:t>
            </w:r>
            <w:r w:rsidRPr="004F71C4">
              <w:rPr>
                <w:rFonts w:ascii="Times New Roman" w:hAnsi="Times New Roman"/>
                <w:b/>
                <w:color w:val="000000"/>
              </w:rPr>
              <w:t>(оригинал и копия)</w:t>
            </w:r>
            <w:r w:rsidRPr="004F71C4">
              <w:rPr>
                <w:rFonts w:ascii="Times New Roman" w:hAnsi="Times New Roman"/>
                <w:color w:val="000000"/>
              </w:rPr>
              <w:t xml:space="preserve"> о постановке на учет в налоговом органе (ИНН).</w:t>
            </w:r>
          </w:p>
        </w:tc>
      </w:tr>
      <w:tr w:rsidR="006F2BBB" w:rsidRPr="004F71C4" w:rsidTr="00D77972">
        <w:trPr>
          <w:trHeight w:val="347"/>
        </w:trPr>
        <w:tc>
          <w:tcPr>
            <w:tcW w:w="0" w:type="auto"/>
          </w:tcPr>
          <w:p w:rsidR="006F2BBB" w:rsidRPr="004F71C4" w:rsidRDefault="006F2BBB" w:rsidP="00D7797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0" w:type="auto"/>
          </w:tcPr>
          <w:p w:rsidR="006F2BBB" w:rsidRPr="004F71C4" w:rsidRDefault="006F2BBB" w:rsidP="00D779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>Выписка из реестра акционеров (для Акционерных обществ).</w:t>
            </w:r>
          </w:p>
        </w:tc>
      </w:tr>
      <w:tr w:rsidR="006F2BBB" w:rsidRPr="004F71C4" w:rsidTr="00D77972">
        <w:trPr>
          <w:trHeight w:val="347"/>
        </w:trPr>
        <w:tc>
          <w:tcPr>
            <w:tcW w:w="0" w:type="auto"/>
          </w:tcPr>
          <w:p w:rsidR="006F2BBB" w:rsidRPr="004F71C4" w:rsidRDefault="006F2BBB" w:rsidP="00D7797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0" w:type="auto"/>
          </w:tcPr>
          <w:p w:rsidR="006F2BBB" w:rsidRPr="004F71C4" w:rsidRDefault="006F2BBB" w:rsidP="00D779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>Документы, подтверждающие легитимность деятельности руководителя (в том числе протокол (решение) о назначение руководителя; протокол о выборах органа, принявшего решение о назначении руководителя, приказ о вступлении в должность руководителя юридического лица).</w:t>
            </w:r>
          </w:p>
        </w:tc>
      </w:tr>
      <w:tr w:rsidR="006F2BBB" w:rsidRPr="004F71C4" w:rsidTr="00D77972">
        <w:trPr>
          <w:trHeight w:val="887"/>
        </w:trPr>
        <w:tc>
          <w:tcPr>
            <w:tcW w:w="0" w:type="auto"/>
          </w:tcPr>
          <w:p w:rsidR="006F2BBB" w:rsidRPr="004F71C4" w:rsidRDefault="006F2BBB" w:rsidP="00D7797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0" w:type="auto"/>
          </w:tcPr>
          <w:p w:rsidR="006F2BBB" w:rsidRPr="004F71C4" w:rsidRDefault="006F2BBB" w:rsidP="00D779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>Трудовой договор (контракт) с руководителем.</w:t>
            </w:r>
          </w:p>
        </w:tc>
      </w:tr>
      <w:tr w:rsidR="006F2BBB" w:rsidRPr="004F71C4" w:rsidTr="00D77972">
        <w:trPr>
          <w:trHeight w:val="408"/>
        </w:trPr>
        <w:tc>
          <w:tcPr>
            <w:tcW w:w="0" w:type="auto"/>
          </w:tcPr>
          <w:p w:rsidR="006F2BBB" w:rsidRPr="004F71C4" w:rsidRDefault="006F2BBB" w:rsidP="00D7797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0" w:type="auto"/>
          </w:tcPr>
          <w:p w:rsidR="006F2BBB" w:rsidRPr="004F71C4" w:rsidRDefault="006F2BBB" w:rsidP="00D779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>Приказ о назначении на должность главного бухгалтера.</w:t>
            </w:r>
          </w:p>
        </w:tc>
      </w:tr>
      <w:tr w:rsidR="006F2BBB" w:rsidRPr="004F71C4" w:rsidTr="00D77972">
        <w:trPr>
          <w:trHeight w:val="408"/>
        </w:trPr>
        <w:tc>
          <w:tcPr>
            <w:tcW w:w="0" w:type="auto"/>
          </w:tcPr>
          <w:p w:rsidR="006F2BBB" w:rsidRPr="004F71C4" w:rsidRDefault="006F2BBB" w:rsidP="00D7797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0" w:type="auto"/>
          </w:tcPr>
          <w:p w:rsidR="006F2BBB" w:rsidRPr="004F71C4" w:rsidRDefault="006F2BBB" w:rsidP="00D779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 xml:space="preserve">Копии паспортов </w:t>
            </w:r>
            <w:r w:rsidRPr="004F71C4">
              <w:rPr>
                <w:rFonts w:ascii="Times New Roman" w:hAnsi="Times New Roman"/>
                <w:b/>
                <w:color w:val="000000"/>
              </w:rPr>
              <w:t>(все страницы)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A10DC">
              <w:rPr>
                <w:rFonts w:ascii="Times New Roman" w:hAnsi="Times New Roman"/>
                <w:color w:val="000000"/>
              </w:rPr>
              <w:t>и заполненное по форме Фонда согласие на обработку персональных данных</w:t>
            </w:r>
            <w:r w:rsidRPr="004F71C4">
              <w:rPr>
                <w:rFonts w:ascii="Times New Roman" w:hAnsi="Times New Roman"/>
                <w:color w:val="000000"/>
              </w:rPr>
              <w:t xml:space="preserve"> учредителей (супруга/супруги), лиц, имеющих право подписи (единоличного исполнительного органа, главного бухгалтера), военный билет (для лиц мужского пола в возрасте до 27 лет)</w:t>
            </w:r>
          </w:p>
        </w:tc>
      </w:tr>
      <w:tr w:rsidR="006F2BBB" w:rsidRPr="004F71C4" w:rsidTr="00D77972">
        <w:trPr>
          <w:trHeight w:val="408"/>
        </w:trPr>
        <w:tc>
          <w:tcPr>
            <w:tcW w:w="0" w:type="auto"/>
          </w:tcPr>
          <w:p w:rsidR="006F2BBB" w:rsidRPr="004F71C4" w:rsidRDefault="006F2BBB" w:rsidP="00D7797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0" w:type="auto"/>
          </w:tcPr>
          <w:p w:rsidR="006F2BBB" w:rsidRPr="004F71C4" w:rsidRDefault="006F2BBB" w:rsidP="00D779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>Копия специального разрешения на занятие отдельными видами деятельности (лицензия) при наличии.</w:t>
            </w:r>
          </w:p>
        </w:tc>
      </w:tr>
      <w:tr w:rsidR="006F2BBB" w:rsidRPr="004F71C4" w:rsidTr="00D77972">
        <w:trPr>
          <w:trHeight w:val="475"/>
        </w:trPr>
        <w:tc>
          <w:tcPr>
            <w:tcW w:w="0" w:type="auto"/>
          </w:tcPr>
          <w:p w:rsidR="006F2BBB" w:rsidRPr="004F71C4" w:rsidRDefault="006F2BBB" w:rsidP="00D7797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0" w:type="auto"/>
          </w:tcPr>
          <w:p w:rsidR="006F2BBB" w:rsidRPr="004F71C4" w:rsidRDefault="006F2BBB" w:rsidP="00D779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>Копии договоров аренды помещений (склад, офис), копии платежных поручений об оплате арендных платежей за последние 2 месяца или документы, подтверждающие право собственности на занимаемое помещение.</w:t>
            </w:r>
          </w:p>
        </w:tc>
      </w:tr>
      <w:tr w:rsidR="006F2BBB" w:rsidRPr="004F71C4" w:rsidTr="00D77972">
        <w:trPr>
          <w:trHeight w:val="475"/>
        </w:trPr>
        <w:tc>
          <w:tcPr>
            <w:tcW w:w="0" w:type="auto"/>
          </w:tcPr>
          <w:p w:rsidR="006F2BBB" w:rsidRPr="004F71C4" w:rsidRDefault="006F2BBB" w:rsidP="00D7797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0" w:type="auto"/>
          </w:tcPr>
          <w:p w:rsidR="006F2BBB" w:rsidRPr="004F71C4" w:rsidRDefault="006F2BBB" w:rsidP="00D779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 xml:space="preserve">Справка налогового органа, подтверждающая отсутствие задолженности по налогам и сборам, по уплате страховых взносов на обязательное пенсионное и медицинское страхование, выданная не ранее 30 календарных дней до даты подачи документов в Фонд </w:t>
            </w:r>
            <w:r w:rsidRPr="004F71C4">
              <w:rPr>
                <w:rFonts w:ascii="Times New Roman" w:hAnsi="Times New Roman"/>
                <w:b/>
                <w:color w:val="000000"/>
              </w:rPr>
              <w:t>(оригинал</w:t>
            </w:r>
            <w:r>
              <w:rPr>
                <w:rFonts w:ascii="Times New Roman" w:hAnsi="Times New Roman"/>
                <w:b/>
                <w:color w:val="000000"/>
              </w:rPr>
              <w:t xml:space="preserve"> либо документ с электронной цифровой подписью выдавшего налогового органа</w:t>
            </w:r>
            <w:r w:rsidRPr="004F71C4">
              <w:rPr>
                <w:rFonts w:ascii="Times New Roman" w:hAnsi="Times New Roman"/>
                <w:b/>
                <w:color w:val="000000"/>
              </w:rPr>
              <w:t>).</w:t>
            </w:r>
          </w:p>
        </w:tc>
      </w:tr>
      <w:tr w:rsidR="006F2BBB" w:rsidRPr="004F71C4" w:rsidTr="00D77972">
        <w:trPr>
          <w:trHeight w:val="708"/>
        </w:trPr>
        <w:tc>
          <w:tcPr>
            <w:tcW w:w="0" w:type="auto"/>
          </w:tcPr>
          <w:p w:rsidR="006F2BBB" w:rsidRPr="004F71C4" w:rsidRDefault="006F2BBB" w:rsidP="00D7797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0" w:type="auto"/>
          </w:tcPr>
          <w:p w:rsidR="006F2BBB" w:rsidRPr="004F71C4" w:rsidRDefault="006F2BBB" w:rsidP="00D779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F71C4">
              <w:rPr>
                <w:rFonts w:ascii="Times New Roman" w:hAnsi="Times New Roman"/>
              </w:rPr>
              <w:t xml:space="preserve">Справка из налогового органа об открытых расчетных счетах в банках, </w:t>
            </w:r>
            <w:r w:rsidRPr="004F71C4">
              <w:rPr>
                <w:rFonts w:ascii="Times New Roman" w:hAnsi="Times New Roman"/>
                <w:color w:val="000000"/>
              </w:rPr>
              <w:t>выданная не ранее 30 календарных дней до даты подачи документов в Фонд</w:t>
            </w:r>
            <w:r w:rsidRPr="004F71C4">
              <w:rPr>
                <w:rFonts w:ascii="Times New Roman" w:hAnsi="Times New Roman"/>
              </w:rPr>
              <w:t xml:space="preserve"> (</w:t>
            </w:r>
            <w:r w:rsidRPr="004F71C4">
              <w:rPr>
                <w:rFonts w:ascii="Times New Roman" w:hAnsi="Times New Roman"/>
                <w:b/>
              </w:rPr>
              <w:t>оригинал</w:t>
            </w:r>
            <w:r w:rsidRPr="004F71C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– </w:t>
            </w:r>
            <w:r w:rsidRPr="002C6B46">
              <w:rPr>
                <w:rFonts w:ascii="Times New Roman" w:hAnsi="Times New Roman"/>
                <w:b/>
                <w:color w:val="FF0000"/>
              </w:rPr>
              <w:t xml:space="preserve">на период действия </w:t>
            </w:r>
            <w:r>
              <w:rPr>
                <w:rFonts w:ascii="Times New Roman" w:hAnsi="Times New Roman"/>
                <w:b/>
                <w:color w:val="FF0000"/>
              </w:rPr>
              <w:t xml:space="preserve">в регионе режима повышенной готовности в связи с противодействием распространению новой </w:t>
            </w:r>
            <w:proofErr w:type="spellStart"/>
            <w:r>
              <w:rPr>
                <w:rFonts w:ascii="Times New Roman" w:hAnsi="Times New Roman"/>
                <w:b/>
                <w:color w:val="FF000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b/>
                <w:color w:val="FF0000"/>
              </w:rPr>
              <w:t xml:space="preserve"> инфекции</w:t>
            </w:r>
            <w:r w:rsidRPr="002C6B46">
              <w:rPr>
                <w:rFonts w:ascii="Times New Roman" w:hAnsi="Times New Roman"/>
                <w:b/>
                <w:color w:val="FF0000"/>
              </w:rPr>
              <w:t xml:space="preserve"> не предоставляется</w:t>
            </w:r>
          </w:p>
        </w:tc>
      </w:tr>
      <w:tr w:rsidR="006F2BBB" w:rsidRPr="004F71C4" w:rsidTr="00D77972">
        <w:trPr>
          <w:trHeight w:val="708"/>
        </w:trPr>
        <w:tc>
          <w:tcPr>
            <w:tcW w:w="0" w:type="auto"/>
          </w:tcPr>
          <w:p w:rsidR="006F2BBB" w:rsidRPr="004F71C4" w:rsidRDefault="006F2BBB" w:rsidP="00D7797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lastRenderedPageBreak/>
              <w:t>15</w:t>
            </w:r>
          </w:p>
        </w:tc>
        <w:tc>
          <w:tcPr>
            <w:tcW w:w="0" w:type="auto"/>
          </w:tcPr>
          <w:p w:rsidR="006F2BBB" w:rsidRPr="004F71C4" w:rsidRDefault="006F2BBB" w:rsidP="00D779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1C4">
              <w:rPr>
                <w:rFonts w:ascii="Times New Roman" w:hAnsi="Times New Roman"/>
              </w:rPr>
              <w:t>Финансовые документы (балансы, отчеты о прибылях и убытках, налоговые декларации) за два последних отчетных периода, для юридических лиц, использующих УСН или ЕСН за последний отчетный период**.</w:t>
            </w:r>
          </w:p>
          <w:p w:rsidR="006F2BBB" w:rsidRPr="004F71C4" w:rsidRDefault="006F2BBB" w:rsidP="00D779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1C4">
              <w:rPr>
                <w:rFonts w:ascii="Times New Roman" w:hAnsi="Times New Roman"/>
              </w:rPr>
              <w:t xml:space="preserve">Расчет по страховым взносам за </w:t>
            </w:r>
            <w:r>
              <w:rPr>
                <w:rFonts w:ascii="Times New Roman" w:hAnsi="Times New Roman"/>
              </w:rPr>
              <w:t xml:space="preserve">два </w:t>
            </w:r>
            <w:r w:rsidRPr="004F71C4">
              <w:rPr>
                <w:rFonts w:ascii="Times New Roman" w:hAnsi="Times New Roman"/>
              </w:rPr>
              <w:t>последни</w:t>
            </w:r>
            <w:r>
              <w:rPr>
                <w:rFonts w:ascii="Times New Roman" w:hAnsi="Times New Roman"/>
              </w:rPr>
              <w:t>х</w:t>
            </w:r>
            <w:r w:rsidRPr="004F71C4">
              <w:rPr>
                <w:rFonts w:ascii="Times New Roman" w:hAnsi="Times New Roman"/>
              </w:rPr>
              <w:t xml:space="preserve"> отчетны</w:t>
            </w:r>
            <w:r>
              <w:rPr>
                <w:rFonts w:ascii="Times New Roman" w:hAnsi="Times New Roman"/>
              </w:rPr>
              <w:t>х</w:t>
            </w:r>
            <w:r w:rsidRPr="004F71C4">
              <w:rPr>
                <w:rFonts w:ascii="Times New Roman" w:hAnsi="Times New Roman"/>
              </w:rPr>
              <w:t xml:space="preserve"> период</w:t>
            </w:r>
            <w:r>
              <w:rPr>
                <w:rFonts w:ascii="Times New Roman" w:hAnsi="Times New Roman"/>
              </w:rPr>
              <w:t>а</w:t>
            </w:r>
            <w:r w:rsidRPr="004F71C4">
              <w:rPr>
                <w:rFonts w:ascii="Times New Roman" w:hAnsi="Times New Roman"/>
              </w:rPr>
              <w:t xml:space="preserve"> (раздел</w:t>
            </w:r>
            <w:proofErr w:type="gramStart"/>
            <w:r w:rsidRPr="004F71C4">
              <w:rPr>
                <w:rFonts w:ascii="Times New Roman" w:hAnsi="Times New Roman"/>
              </w:rPr>
              <w:t>1</w:t>
            </w:r>
            <w:proofErr w:type="gramEnd"/>
            <w:r w:rsidRPr="004F71C4">
              <w:rPr>
                <w:rFonts w:ascii="Times New Roman" w:hAnsi="Times New Roman"/>
              </w:rPr>
              <w:t>, раздел 2)</w:t>
            </w:r>
          </w:p>
          <w:p w:rsidR="006F2BBB" w:rsidRPr="004F71C4" w:rsidRDefault="006F2BBB" w:rsidP="00D779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</w:rPr>
              <w:t>Для юридических лиц, использующих УСН</w:t>
            </w:r>
            <w:r w:rsidR="00E87510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4F71C4">
              <w:rPr>
                <w:rFonts w:ascii="Times New Roman" w:hAnsi="Times New Roman"/>
              </w:rPr>
              <w:t>– книги учета доходов и расходов за последние 12 календарных месяцев.</w:t>
            </w:r>
          </w:p>
        </w:tc>
      </w:tr>
      <w:tr w:rsidR="006F2BBB" w:rsidRPr="004F71C4" w:rsidTr="00D77972">
        <w:trPr>
          <w:trHeight w:val="708"/>
        </w:trPr>
        <w:tc>
          <w:tcPr>
            <w:tcW w:w="0" w:type="auto"/>
          </w:tcPr>
          <w:p w:rsidR="006F2BBB" w:rsidRPr="004F71C4" w:rsidRDefault="006F2BBB" w:rsidP="00D7797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0" w:type="auto"/>
          </w:tcPr>
          <w:p w:rsidR="006F2BBB" w:rsidRPr="004F71C4" w:rsidRDefault="006F2BBB" w:rsidP="00D779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1C4">
              <w:rPr>
                <w:rFonts w:ascii="Times New Roman" w:hAnsi="Times New Roman"/>
              </w:rPr>
              <w:t>Расшифровки основных статей баланса (составляющие более 5 % валюты баланса).</w:t>
            </w:r>
          </w:p>
        </w:tc>
      </w:tr>
      <w:tr w:rsidR="006F2BBB" w:rsidRPr="004F71C4" w:rsidTr="00D77972">
        <w:trPr>
          <w:trHeight w:val="458"/>
        </w:trPr>
        <w:tc>
          <w:tcPr>
            <w:tcW w:w="0" w:type="auto"/>
          </w:tcPr>
          <w:p w:rsidR="006F2BBB" w:rsidRPr="004F71C4" w:rsidRDefault="006F2BBB" w:rsidP="00D7797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0" w:type="auto"/>
          </w:tcPr>
          <w:p w:rsidR="006F2BBB" w:rsidRPr="004F71C4" w:rsidRDefault="006F2BBB" w:rsidP="00D779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F71C4">
              <w:rPr>
                <w:rFonts w:ascii="Times New Roman" w:hAnsi="Times New Roman"/>
              </w:rPr>
              <w:t>Справка обслуживающей кредитной организации о реквизитах заемщика, о наличии (отсутствии) ссудной задолженности, оборотах за последние 12 месяцев, о характере кредитной истории, картотеки №2, претензий к счету</w:t>
            </w:r>
            <w:r>
              <w:rPr>
                <w:rFonts w:ascii="Times New Roman" w:hAnsi="Times New Roman"/>
              </w:rPr>
              <w:t xml:space="preserve"> </w:t>
            </w:r>
            <w:r w:rsidRPr="00F9633A">
              <w:rPr>
                <w:rFonts w:ascii="Times New Roman" w:hAnsi="Times New Roman" w:cs="Times New Roman"/>
                <w:b/>
                <w:color w:val="000000"/>
              </w:rPr>
              <w:t>(оригинал либо документ с электронной цифровой подписью выдавшего Банка).</w:t>
            </w:r>
            <w:proofErr w:type="gramEnd"/>
          </w:p>
        </w:tc>
      </w:tr>
      <w:tr w:rsidR="006F2BBB" w:rsidRPr="004F71C4" w:rsidTr="00D77972">
        <w:trPr>
          <w:trHeight w:val="708"/>
        </w:trPr>
        <w:tc>
          <w:tcPr>
            <w:tcW w:w="0" w:type="auto"/>
          </w:tcPr>
          <w:p w:rsidR="006F2BBB" w:rsidRPr="004F71C4" w:rsidRDefault="006F2BBB" w:rsidP="00D7797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0" w:type="auto"/>
          </w:tcPr>
          <w:p w:rsidR="006F2BBB" w:rsidRPr="004F71C4" w:rsidRDefault="006F2BBB" w:rsidP="00D779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1C4">
              <w:rPr>
                <w:rFonts w:ascii="Times New Roman" w:hAnsi="Times New Roman"/>
                <w:color w:val="000000"/>
              </w:rPr>
              <w:t xml:space="preserve">Копии действующих кредитных договоров, договоров залога, поручительств и предоставленном имущественном залоге по обязательствам третьих лиц </w:t>
            </w:r>
            <w:r w:rsidRPr="004F71C4">
              <w:rPr>
                <w:rFonts w:ascii="Times New Roman" w:hAnsi="Times New Roman"/>
                <w:b/>
                <w:color w:val="000000"/>
              </w:rPr>
              <w:t>(при наличии).</w:t>
            </w:r>
          </w:p>
        </w:tc>
      </w:tr>
      <w:tr w:rsidR="006F2BBB" w:rsidRPr="004F71C4" w:rsidTr="00D77972">
        <w:trPr>
          <w:trHeight w:val="618"/>
        </w:trPr>
        <w:tc>
          <w:tcPr>
            <w:tcW w:w="0" w:type="auto"/>
          </w:tcPr>
          <w:p w:rsidR="006F2BBB" w:rsidRPr="004F71C4" w:rsidRDefault="006F2BBB" w:rsidP="00D7797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0" w:type="auto"/>
          </w:tcPr>
          <w:p w:rsidR="006F2BBB" w:rsidRPr="004F71C4" w:rsidRDefault="006F2BBB" w:rsidP="00D779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>Копии договоров с основными покупателями и поставщиками.</w:t>
            </w:r>
          </w:p>
        </w:tc>
      </w:tr>
      <w:tr w:rsidR="006F2BBB" w:rsidRPr="004F71C4" w:rsidTr="00D77972">
        <w:trPr>
          <w:trHeight w:val="316"/>
        </w:trPr>
        <w:tc>
          <w:tcPr>
            <w:tcW w:w="0" w:type="auto"/>
          </w:tcPr>
          <w:p w:rsidR="006F2BBB" w:rsidRPr="004F71C4" w:rsidRDefault="006F2BBB" w:rsidP="00D7797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0" w:type="auto"/>
          </w:tcPr>
          <w:p w:rsidR="006F2BBB" w:rsidRPr="004F71C4" w:rsidRDefault="006F2BBB" w:rsidP="00D779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>Технико-экономическое обоснование кредита (при необходимости)</w:t>
            </w:r>
          </w:p>
        </w:tc>
      </w:tr>
      <w:tr w:rsidR="006F2BBB" w:rsidRPr="004F71C4" w:rsidTr="00D77972">
        <w:trPr>
          <w:trHeight w:val="316"/>
        </w:trPr>
        <w:tc>
          <w:tcPr>
            <w:tcW w:w="0" w:type="auto"/>
          </w:tcPr>
          <w:p w:rsidR="006F2BBB" w:rsidRPr="004F71C4" w:rsidRDefault="006F2BBB" w:rsidP="00D7797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0" w:type="auto"/>
          </w:tcPr>
          <w:p w:rsidR="006F2BBB" w:rsidRPr="004F71C4" w:rsidRDefault="006F2BBB" w:rsidP="00D779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1C4">
              <w:rPr>
                <w:rFonts w:ascii="Times New Roman" w:hAnsi="Times New Roman"/>
                <w:color w:val="000000"/>
              </w:rPr>
              <w:t>Анкета (Приложение № 3) для физических лиц (на каждого из поручителей – физических лиц, на залогодателя – физическое лицо).</w:t>
            </w:r>
          </w:p>
        </w:tc>
      </w:tr>
      <w:tr w:rsidR="006F2BBB" w:rsidRPr="004F71C4" w:rsidTr="00D77972">
        <w:trPr>
          <w:trHeight w:val="518"/>
        </w:trPr>
        <w:tc>
          <w:tcPr>
            <w:tcW w:w="0" w:type="auto"/>
          </w:tcPr>
          <w:p w:rsidR="006F2BBB" w:rsidRPr="004F71C4" w:rsidRDefault="006F2BBB" w:rsidP="00D77972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1C4"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  <w:tc>
          <w:tcPr>
            <w:tcW w:w="0" w:type="auto"/>
          </w:tcPr>
          <w:p w:rsidR="006F2BBB" w:rsidRPr="004F71C4" w:rsidRDefault="006F2BBB" w:rsidP="00D779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F71C4">
              <w:rPr>
                <w:rFonts w:ascii="Times New Roman" w:hAnsi="Times New Roman"/>
                <w:color w:val="000000"/>
              </w:rPr>
              <w:t xml:space="preserve">Справка с места работы по форме 2-НДФЛ (или другой документ, подтверждающий доход поручителя) за последние 6 мес. (для поручителей – физических лиц для кредитов, выдаваемых в сумме до </w:t>
            </w:r>
            <w:r>
              <w:rPr>
                <w:rFonts w:ascii="Times New Roman" w:hAnsi="Times New Roman"/>
                <w:color w:val="000000"/>
              </w:rPr>
              <w:t>150</w:t>
            </w:r>
            <w:r w:rsidRPr="004F71C4">
              <w:rPr>
                <w:rFonts w:ascii="Times New Roman" w:hAnsi="Times New Roman"/>
                <w:color w:val="000000"/>
              </w:rPr>
              <w:t xml:space="preserve"> 000 рублей без предоставления залога). </w:t>
            </w:r>
            <w:proofErr w:type="gramEnd"/>
          </w:p>
        </w:tc>
      </w:tr>
    </w:tbl>
    <w:p w:rsidR="006F2BBB" w:rsidRPr="004F71C4" w:rsidRDefault="006F2BBB" w:rsidP="00E87510">
      <w:pPr>
        <w:ind w:left="-426"/>
        <w:jc w:val="both"/>
        <w:rPr>
          <w:rFonts w:ascii="Times New Roman" w:hAnsi="Times New Roman"/>
          <w:b/>
        </w:rPr>
      </w:pPr>
      <w:r w:rsidRPr="004F71C4">
        <w:rPr>
          <w:rFonts w:ascii="Times New Roman" w:hAnsi="Times New Roman"/>
          <w:b/>
        </w:rPr>
        <w:t>Фонд оставляет за собой право потребовать от клиента дополнительные документы, не предусмотренные настоящим перечнем</w:t>
      </w:r>
      <w:r>
        <w:rPr>
          <w:rFonts w:ascii="Times New Roman" w:hAnsi="Times New Roman"/>
          <w:b/>
        </w:rPr>
        <w:t xml:space="preserve">, позволяющие сделать вывод о способности Заявителя полностью и в срок выполнить обязательства по договору </w:t>
      </w:r>
      <w:proofErr w:type="spellStart"/>
      <w:r>
        <w:rPr>
          <w:rFonts w:ascii="Times New Roman" w:hAnsi="Times New Roman"/>
          <w:b/>
        </w:rPr>
        <w:t>микрозайма</w:t>
      </w:r>
      <w:proofErr w:type="spellEnd"/>
      <w:r>
        <w:rPr>
          <w:rFonts w:ascii="Times New Roman" w:hAnsi="Times New Roman"/>
          <w:b/>
        </w:rPr>
        <w:t>.</w:t>
      </w:r>
    </w:p>
    <w:p w:rsidR="006F2BBB" w:rsidRPr="004F71C4" w:rsidRDefault="006F2BBB" w:rsidP="006F2BBB">
      <w:pPr>
        <w:ind w:firstLine="709"/>
        <w:rPr>
          <w:rFonts w:ascii="Times New Roman" w:hAnsi="Times New Roman"/>
        </w:rPr>
      </w:pPr>
      <w:r w:rsidRPr="004F71C4">
        <w:rPr>
          <w:rFonts w:ascii="Times New Roman" w:hAnsi="Times New Roman"/>
          <w:b/>
          <w:u w:val="single"/>
        </w:rPr>
        <w:t>Тел</w:t>
      </w:r>
      <w:r w:rsidRPr="004F71C4">
        <w:rPr>
          <w:rFonts w:ascii="Times New Roman" w:hAnsi="Times New Roman"/>
        </w:rPr>
        <w:t>. (978) 901-34-37</w:t>
      </w:r>
    </w:p>
    <w:p w:rsidR="006F2BBB" w:rsidRPr="00111E50" w:rsidRDefault="006F2BBB" w:rsidP="006F2BBB">
      <w:pPr>
        <w:ind w:firstLine="709"/>
        <w:rPr>
          <w:rFonts w:ascii="Times New Roman" w:hAnsi="Times New Roman"/>
        </w:rPr>
      </w:pPr>
      <w:r w:rsidRPr="004F71C4">
        <w:rPr>
          <w:rFonts w:ascii="Times New Roman" w:hAnsi="Times New Roman"/>
          <w:b/>
          <w:u w:val="single"/>
        </w:rPr>
        <w:t>Электронная почта</w:t>
      </w:r>
      <w:r w:rsidRPr="004F71C4">
        <w:rPr>
          <w:rFonts w:ascii="Times New Roman" w:hAnsi="Times New Roman"/>
        </w:rPr>
        <w:t xml:space="preserve">: </w:t>
      </w:r>
      <w:proofErr w:type="spellStart"/>
      <w:r w:rsidRPr="004F71C4">
        <w:rPr>
          <w:rFonts w:ascii="Times New Roman" w:hAnsi="Times New Roman"/>
          <w:lang w:val="en-US"/>
        </w:rPr>
        <w:t>nko</w:t>
      </w:r>
      <w:proofErr w:type="spellEnd"/>
      <w:r w:rsidRPr="00111E50">
        <w:rPr>
          <w:rFonts w:ascii="Times New Roman" w:hAnsi="Times New Roman"/>
        </w:rPr>
        <w:t>_</w:t>
      </w:r>
      <w:proofErr w:type="spellStart"/>
      <w:r w:rsidRPr="004F71C4">
        <w:rPr>
          <w:rFonts w:ascii="Times New Roman" w:hAnsi="Times New Roman"/>
          <w:lang w:val="en-US"/>
        </w:rPr>
        <w:t>fmf</w:t>
      </w:r>
      <w:proofErr w:type="spellEnd"/>
      <w:r w:rsidRPr="00111E50">
        <w:rPr>
          <w:rFonts w:ascii="Times New Roman" w:hAnsi="Times New Roman"/>
        </w:rPr>
        <w:t>_</w:t>
      </w:r>
      <w:proofErr w:type="spellStart"/>
      <w:r w:rsidRPr="004F71C4">
        <w:rPr>
          <w:rFonts w:ascii="Times New Roman" w:hAnsi="Times New Roman"/>
          <w:lang w:val="en-US"/>
        </w:rPr>
        <w:t>sevastopol</w:t>
      </w:r>
      <w:proofErr w:type="spellEnd"/>
      <w:r w:rsidRPr="00111E50">
        <w:rPr>
          <w:rFonts w:ascii="Times New Roman" w:hAnsi="Times New Roman"/>
        </w:rPr>
        <w:t>@</w:t>
      </w:r>
      <w:r w:rsidRPr="004F71C4">
        <w:rPr>
          <w:rFonts w:ascii="Times New Roman" w:hAnsi="Times New Roman"/>
          <w:lang w:val="en-US"/>
        </w:rPr>
        <w:t>mail</w:t>
      </w:r>
      <w:r w:rsidRPr="00111E50">
        <w:rPr>
          <w:rFonts w:ascii="Times New Roman" w:hAnsi="Times New Roman"/>
        </w:rPr>
        <w:t>.</w:t>
      </w:r>
      <w:proofErr w:type="spellStart"/>
      <w:r w:rsidRPr="004F71C4">
        <w:rPr>
          <w:rFonts w:ascii="Times New Roman" w:hAnsi="Times New Roman"/>
          <w:lang w:val="en-US"/>
        </w:rPr>
        <w:t>ru</w:t>
      </w:r>
      <w:proofErr w:type="spellEnd"/>
    </w:p>
    <w:p w:rsidR="006F2BBB" w:rsidRPr="004F71C4" w:rsidRDefault="006F2BBB" w:rsidP="006F2BBB">
      <w:pPr>
        <w:pStyle w:val="a5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09"/>
        <w:jc w:val="both"/>
        <w:rPr>
          <w:rFonts w:ascii="Times New Roman" w:hAnsi="Times New Roman"/>
          <w:b/>
          <w:bCs/>
          <w:sz w:val="20"/>
        </w:rPr>
      </w:pPr>
      <w:r w:rsidRPr="004F71C4">
        <w:rPr>
          <w:rFonts w:ascii="Times New Roman" w:hAnsi="Times New Roman"/>
          <w:b/>
          <w:bCs/>
          <w:sz w:val="20"/>
          <w:u w:val="single"/>
        </w:rPr>
        <w:t>Примечание</w:t>
      </w:r>
      <w:r w:rsidRPr="004F71C4">
        <w:rPr>
          <w:rFonts w:ascii="Times New Roman" w:hAnsi="Times New Roman"/>
          <w:b/>
          <w:bCs/>
          <w:sz w:val="20"/>
        </w:rPr>
        <w:t xml:space="preserve">: </w:t>
      </w:r>
      <w:r w:rsidRPr="004F71C4">
        <w:rPr>
          <w:rFonts w:ascii="Times New Roman" w:hAnsi="Times New Roman"/>
          <w:bCs/>
          <w:sz w:val="20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</w:t>
      </w:r>
      <w:proofErr w:type="spellStart"/>
      <w:r w:rsidRPr="004F71C4">
        <w:rPr>
          <w:rFonts w:ascii="Times New Roman" w:hAnsi="Times New Roman"/>
          <w:bCs/>
          <w:sz w:val="20"/>
        </w:rPr>
        <w:t>микрозайма</w:t>
      </w:r>
      <w:proofErr w:type="spellEnd"/>
      <w:r w:rsidRPr="004F71C4">
        <w:rPr>
          <w:rFonts w:ascii="Times New Roman" w:hAnsi="Times New Roman"/>
          <w:bCs/>
          <w:sz w:val="20"/>
        </w:rPr>
        <w:t xml:space="preserve">. </w:t>
      </w:r>
      <w:r w:rsidRPr="004F71C4">
        <w:rPr>
          <w:rFonts w:ascii="Times New Roman" w:hAnsi="Times New Roman"/>
          <w:color w:val="000000"/>
          <w:sz w:val="20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</w:t>
      </w:r>
      <w:proofErr w:type="spellStart"/>
      <w:r w:rsidRPr="004F71C4">
        <w:rPr>
          <w:rFonts w:ascii="Times New Roman" w:hAnsi="Times New Roman"/>
          <w:color w:val="000000"/>
          <w:sz w:val="20"/>
        </w:rPr>
        <w:t>микрозайма</w:t>
      </w:r>
      <w:proofErr w:type="spellEnd"/>
      <w:r w:rsidRPr="004F71C4">
        <w:rPr>
          <w:rFonts w:ascii="Times New Roman" w:hAnsi="Times New Roman"/>
          <w:color w:val="000000"/>
          <w:sz w:val="20"/>
        </w:rPr>
        <w:t>.</w:t>
      </w:r>
    </w:p>
    <w:p w:rsidR="006F2BBB" w:rsidRPr="004F71C4" w:rsidRDefault="006F2BBB" w:rsidP="006F2BBB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F2BBB" w:rsidRPr="004F71C4" w:rsidRDefault="006F2BBB" w:rsidP="006F2BBB">
      <w:pPr>
        <w:spacing w:after="120" w:line="240" w:lineRule="auto"/>
        <w:ind w:firstLine="709"/>
        <w:jc w:val="both"/>
      </w:pPr>
      <w:r w:rsidRPr="004F71C4">
        <w:rPr>
          <w:rFonts w:ascii="Times New Roman" w:hAnsi="Times New Roman" w:cs="Times New Roman"/>
          <w:bCs/>
          <w:sz w:val="20"/>
          <w:szCs w:val="20"/>
        </w:rPr>
        <w:t xml:space="preserve">*Аналогичный перечень документов предоставляется в случае принятия в качестве обеспечения обязательств по договору </w:t>
      </w:r>
      <w:proofErr w:type="spellStart"/>
      <w:r w:rsidRPr="004F71C4">
        <w:rPr>
          <w:rFonts w:ascii="Times New Roman" w:hAnsi="Times New Roman" w:cs="Times New Roman"/>
          <w:bCs/>
          <w:sz w:val="20"/>
          <w:szCs w:val="20"/>
        </w:rPr>
        <w:t>микрозайма</w:t>
      </w:r>
      <w:proofErr w:type="spellEnd"/>
      <w:r w:rsidRPr="004F71C4">
        <w:rPr>
          <w:rFonts w:ascii="Times New Roman" w:hAnsi="Times New Roman" w:cs="Times New Roman"/>
          <w:bCs/>
          <w:sz w:val="20"/>
          <w:szCs w:val="20"/>
        </w:rPr>
        <w:t xml:space="preserve"> залога третьего лица (юридического лица).</w:t>
      </w:r>
    </w:p>
    <w:p w:rsidR="006F2BBB" w:rsidRPr="004F71C4" w:rsidRDefault="006F2BBB" w:rsidP="006F2BBB">
      <w:pPr>
        <w:spacing w:after="12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4F71C4">
        <w:rPr>
          <w:rFonts w:ascii="Times New Roman" w:hAnsi="Times New Roman"/>
          <w:color w:val="000000"/>
          <w:sz w:val="20"/>
          <w:szCs w:val="20"/>
        </w:rPr>
        <w:t>**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регистрации.</w:t>
      </w:r>
    </w:p>
    <w:p w:rsidR="006F2BBB" w:rsidRPr="004F71C4" w:rsidRDefault="006F2BBB" w:rsidP="006F2BBB">
      <w:pPr>
        <w:spacing w:after="0" w:line="240" w:lineRule="auto"/>
        <w:jc w:val="both"/>
      </w:pPr>
    </w:p>
    <w:p w:rsidR="006F2BBB" w:rsidRPr="004F71C4" w:rsidRDefault="006F2BBB" w:rsidP="006F2BBB">
      <w:pPr>
        <w:spacing w:after="0" w:line="240" w:lineRule="auto"/>
        <w:jc w:val="right"/>
      </w:pPr>
    </w:p>
    <w:p w:rsidR="006F2BBB" w:rsidRPr="004F71C4" w:rsidRDefault="006F2BBB" w:rsidP="006F2BBB">
      <w:pPr>
        <w:spacing w:after="0" w:line="240" w:lineRule="auto"/>
        <w:jc w:val="right"/>
      </w:pPr>
    </w:p>
    <w:p w:rsidR="006F2BBB" w:rsidRPr="004F71C4" w:rsidRDefault="006F2BBB" w:rsidP="006F2BBB">
      <w:pPr>
        <w:spacing w:after="0" w:line="240" w:lineRule="auto"/>
        <w:jc w:val="right"/>
      </w:pPr>
    </w:p>
    <w:p w:rsidR="006F2BBB" w:rsidRPr="004F71C4" w:rsidRDefault="006F2BBB" w:rsidP="006F2BBB">
      <w:pPr>
        <w:spacing w:after="0" w:line="240" w:lineRule="auto"/>
        <w:jc w:val="right"/>
      </w:pPr>
    </w:p>
    <w:p w:rsidR="006F2BBB" w:rsidRPr="004F71C4" w:rsidRDefault="006F2BBB" w:rsidP="006F2BBB">
      <w:pPr>
        <w:spacing w:after="0" w:line="240" w:lineRule="auto"/>
        <w:jc w:val="right"/>
      </w:pPr>
    </w:p>
    <w:p w:rsidR="00942EB9" w:rsidRPr="006F2BBB" w:rsidRDefault="00E87510" w:rsidP="006F2BBB"/>
    <w:sectPr w:rsidR="00942EB9" w:rsidRPr="006F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46"/>
    <w:rsid w:val="001309D2"/>
    <w:rsid w:val="002C6B46"/>
    <w:rsid w:val="00481682"/>
    <w:rsid w:val="006F2BBB"/>
    <w:rsid w:val="0084740E"/>
    <w:rsid w:val="008A5B20"/>
    <w:rsid w:val="00AC14AE"/>
    <w:rsid w:val="00E8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46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2C6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B46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rsid w:val="002C6B46"/>
    <w:pPr>
      <w:spacing w:after="120"/>
    </w:pPr>
  </w:style>
  <w:style w:type="character" w:customStyle="1" w:styleId="a4">
    <w:name w:val="Основной текст Знак"/>
    <w:basedOn w:val="a0"/>
    <w:link w:val="a3"/>
    <w:rsid w:val="002C6B46"/>
    <w:rPr>
      <w:rFonts w:ascii="Calibri" w:eastAsia="Calibri" w:hAnsi="Calibri" w:cs="Calibri"/>
      <w:lang w:eastAsia="ar-SA"/>
    </w:rPr>
  </w:style>
  <w:style w:type="paragraph" w:customStyle="1" w:styleId="a5">
    <w:name w:val="Нормальный"/>
    <w:rsid w:val="002C6B46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46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2C6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B46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rsid w:val="002C6B46"/>
    <w:pPr>
      <w:spacing w:after="120"/>
    </w:pPr>
  </w:style>
  <w:style w:type="character" w:customStyle="1" w:styleId="a4">
    <w:name w:val="Основной текст Знак"/>
    <w:basedOn w:val="a0"/>
    <w:link w:val="a3"/>
    <w:rsid w:val="002C6B46"/>
    <w:rPr>
      <w:rFonts w:ascii="Calibri" w:eastAsia="Calibri" w:hAnsi="Calibri" w:cs="Calibri"/>
      <w:lang w:eastAsia="ar-SA"/>
    </w:rPr>
  </w:style>
  <w:style w:type="paragraph" w:customStyle="1" w:styleId="a5">
    <w:name w:val="Нормальный"/>
    <w:rsid w:val="002C6B46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fond mf</cp:lastModifiedBy>
  <cp:revision>6</cp:revision>
  <dcterms:created xsi:type="dcterms:W3CDTF">2020-04-20T10:52:00Z</dcterms:created>
  <dcterms:modified xsi:type="dcterms:W3CDTF">2022-07-20T13:22:00Z</dcterms:modified>
</cp:coreProperties>
</file>